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FE8AB" w14:textId="17E5D314" w:rsidR="000F2221" w:rsidRDefault="00FA4ED8" w:rsidP="000F2221">
      <w:pPr>
        <w:suppressAutoHyphens w:val="0"/>
        <w:spacing w:after="160" w:line="259" w:lineRule="auto"/>
        <w:rPr>
          <w:rFonts w:ascii="Cambria" w:eastAsia="Trebuchet MS" w:hAnsi="Cambria" w:cs="Times New Roman"/>
          <w:color w:val="auto"/>
          <w:sz w:val="22"/>
          <w:szCs w:val="22"/>
        </w:rPr>
      </w:pPr>
      <w:bookmarkStart w:id="0" w:name="_Hlk61611529"/>
      <w:bookmarkStart w:id="1" w:name="_Hlk88672482"/>
      <w:r>
        <w:rPr>
          <w:noProof/>
        </w:rPr>
        <w:drawing>
          <wp:anchor distT="0" distB="0" distL="114300" distR="114300" simplePos="0" relativeHeight="251693568" behindDoc="0" locked="0" layoutInCell="1" allowOverlap="1" wp14:anchorId="4BBC9EF0" wp14:editId="49C5E387">
            <wp:simplePos x="0" y="0"/>
            <wp:positionH relativeFrom="column">
              <wp:posOffset>3878580</wp:posOffset>
            </wp:positionH>
            <wp:positionV relativeFrom="paragraph">
              <wp:posOffset>7991475</wp:posOffset>
            </wp:positionV>
            <wp:extent cx="2666338" cy="6477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9"/>
                    <a:stretch>
                      <a:fillRect/>
                    </a:stretch>
                  </pic:blipFill>
                  <pic:spPr bwMode="auto">
                    <a:xfrm>
                      <a:off x="0" y="0"/>
                      <a:ext cx="2666338" cy="6477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544" behindDoc="0" locked="0" layoutInCell="1" allowOverlap="1" wp14:anchorId="7E6FA725" wp14:editId="7F2D2C85">
                <wp:simplePos x="0" y="0"/>
                <wp:positionH relativeFrom="column">
                  <wp:posOffset>-379095</wp:posOffset>
                </wp:positionH>
                <wp:positionV relativeFrom="paragraph">
                  <wp:posOffset>7990840</wp:posOffset>
                </wp:positionV>
                <wp:extent cx="4220845" cy="904875"/>
                <wp:effectExtent l="0" t="0" r="825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904875"/>
                        </a:xfrm>
                        <a:prstGeom prst="rect">
                          <a:avLst/>
                        </a:prstGeom>
                        <a:noFill/>
                        <a:ln>
                          <a:noFill/>
                        </a:ln>
                        <a:effectLst/>
                      </wps:spPr>
                      <wps:txbx>
                        <w:txbxContent>
                          <w:p w14:paraId="6F580AE0" w14:textId="77777777" w:rsidR="000155B0" w:rsidRPr="00FA07C1" w:rsidRDefault="000155B0" w:rsidP="0013154A">
                            <w:pPr>
                              <w:widowControl w:val="0"/>
                              <w:ind w:right="20"/>
                              <w:jc w:val="center"/>
                              <w:rPr>
                                <w:bCs/>
                                <w:color w:val="FFFFFF"/>
                                <w:sz w:val="24"/>
                                <w:szCs w:val="32"/>
                              </w:rPr>
                            </w:pPr>
                            <w:r w:rsidRPr="00FA07C1">
                              <w:rPr>
                                <w:bCs/>
                                <w:color w:val="FFFFFF"/>
                                <w:sz w:val="24"/>
                                <w:szCs w:val="32"/>
                              </w:rPr>
                              <w:t>Prepared by</w:t>
                            </w:r>
                          </w:p>
                          <w:p w14:paraId="1FA62BA3" w14:textId="77777777" w:rsidR="000155B0" w:rsidRPr="009C62D9" w:rsidRDefault="000155B0" w:rsidP="0013154A">
                            <w:pPr>
                              <w:widowControl w:val="0"/>
                              <w:ind w:right="20"/>
                              <w:jc w:val="center"/>
                              <w:rPr>
                                <w:i/>
                                <w:sz w:val="16"/>
                              </w:rPr>
                            </w:pPr>
                            <w:r w:rsidRPr="00FA07C1">
                              <w:rPr>
                                <w:bCs/>
                                <w:color w:val="FFFFFF"/>
                                <w:sz w:val="24"/>
                                <w:szCs w:val="32"/>
                              </w:rPr>
                              <w:t xml:space="preserve"> </w:t>
                            </w:r>
                            <w:r>
                              <w:rPr>
                                <w:bCs/>
                                <w:color w:val="FFFFFF"/>
                                <w:sz w:val="24"/>
                                <w:szCs w:val="32"/>
                              </w:rPr>
                              <w:t xml:space="preserve">Name of the entity producing the document </w:t>
                            </w:r>
                            <w:r>
                              <w:rPr>
                                <w:bCs/>
                                <w:color w:val="FFFFFF"/>
                                <w:sz w:val="24"/>
                                <w:szCs w:val="32"/>
                              </w:rPr>
                              <w:br/>
                            </w:r>
                            <w:r w:rsidRPr="009C62D9">
                              <w:rPr>
                                <w:bCs/>
                                <w:i/>
                                <w:color w:val="FFFFFF"/>
                                <w:szCs w:val="32"/>
                              </w:rPr>
                              <w:t>(Use of company logo permitted, but no larger than ODOT’s)</w:t>
                            </w:r>
                          </w:p>
                          <w:p w14:paraId="38FE2AD9" w14:textId="5693635F" w:rsidR="000155B0" w:rsidRPr="003D46B3" w:rsidRDefault="000155B0" w:rsidP="000F2221">
                            <w:pPr>
                              <w:widowControl w:val="0"/>
                              <w:ind w:right="20"/>
                              <w:jc w:val="center"/>
                              <w:rPr>
                                <w:bCs/>
                                <w:color w:val="FFFFFF"/>
                                <w:sz w:val="28"/>
                                <w:szCs w:val="32"/>
                              </w:rPr>
                            </w:pP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FA725" id="_x0000_t202" coordsize="21600,21600" o:spt="202" path="m,l,21600r21600,l21600,xe">
                <v:stroke joinstyle="miter"/>
                <v:path gradientshapeok="t" o:connecttype="rect"/>
              </v:shapetype>
              <v:shape id="Text Box 39" o:spid="_x0000_s1026" type="#_x0000_t202" style="position:absolute;margin-left:-29.85pt;margin-top:629.2pt;width:332.35pt;height:7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" filled="f" stroked="f">
                <v:textbox inset="2.88pt,2.88pt,2.88pt,2.88pt">
                  <w:txbxContent>
                    <w:p w14:paraId="6F580AE0" w14:textId="77777777" w:rsidR="000155B0" w:rsidRPr="00FA07C1" w:rsidRDefault="000155B0" w:rsidP="0013154A">
                      <w:pPr>
                        <w:widowControl w:val="0"/>
                        <w:ind w:right="20"/>
                        <w:jc w:val="center"/>
                        <w:rPr>
                          <w:bCs/>
                          <w:color w:val="FFFFFF"/>
                          <w:sz w:val="24"/>
                          <w:szCs w:val="32"/>
                        </w:rPr>
                      </w:pPr>
                      <w:r w:rsidRPr="00FA07C1">
                        <w:rPr>
                          <w:bCs/>
                          <w:color w:val="FFFFFF"/>
                          <w:sz w:val="24"/>
                          <w:szCs w:val="32"/>
                        </w:rPr>
                        <w:t>Prepared by</w:t>
                      </w:r>
                    </w:p>
                    <w:p w14:paraId="1FA62BA3" w14:textId="77777777" w:rsidR="000155B0" w:rsidRPr="009C62D9" w:rsidRDefault="000155B0" w:rsidP="0013154A">
                      <w:pPr>
                        <w:widowControl w:val="0"/>
                        <w:ind w:right="20"/>
                        <w:jc w:val="center"/>
                        <w:rPr>
                          <w:i/>
                          <w:sz w:val="16"/>
                        </w:rPr>
                      </w:pPr>
                      <w:r w:rsidRPr="00FA07C1">
                        <w:rPr>
                          <w:bCs/>
                          <w:color w:val="FFFFFF"/>
                          <w:sz w:val="24"/>
                          <w:szCs w:val="32"/>
                        </w:rPr>
                        <w:t xml:space="preserve"> </w:t>
                      </w:r>
                      <w:r>
                        <w:rPr>
                          <w:bCs/>
                          <w:color w:val="FFFFFF"/>
                          <w:sz w:val="24"/>
                          <w:szCs w:val="32"/>
                        </w:rPr>
                        <w:t xml:space="preserve">Name of the entity producing the document </w:t>
                      </w:r>
                      <w:r>
                        <w:rPr>
                          <w:bCs/>
                          <w:color w:val="FFFFFF"/>
                          <w:sz w:val="24"/>
                          <w:szCs w:val="32"/>
                        </w:rPr>
                        <w:br/>
                      </w:r>
                      <w:r w:rsidRPr="009C62D9">
                        <w:rPr>
                          <w:bCs/>
                          <w:i/>
                          <w:color w:val="FFFFFF"/>
                          <w:szCs w:val="32"/>
                        </w:rPr>
                        <w:t>(Use of company logo permitted, but no larger than ODOT’s)</w:t>
                      </w:r>
                    </w:p>
                    <w:p w14:paraId="38FE2AD9" w14:textId="5693635F" w:rsidR="000155B0" w:rsidRPr="003D46B3" w:rsidRDefault="000155B0" w:rsidP="000F2221">
                      <w:pPr>
                        <w:widowControl w:val="0"/>
                        <w:ind w:right="20"/>
                        <w:jc w:val="center"/>
                        <w:rPr>
                          <w:bCs/>
                          <w:color w:val="FFFFFF"/>
                          <w:sz w:val="28"/>
                          <w:szCs w:val="32"/>
                        </w:rPr>
                      </w:pPr>
                    </w:p>
                  </w:txbxContent>
                </v:textbox>
              </v:shape>
            </w:pict>
          </mc:Fallback>
        </mc:AlternateContent>
      </w:r>
      <w:r w:rsidR="0013154A">
        <w:rPr>
          <w:noProof/>
        </w:rPr>
        <mc:AlternateContent>
          <mc:Choice Requires="wps">
            <w:drawing>
              <wp:anchor distT="0" distB="0" distL="114300" distR="114300" simplePos="0" relativeHeight="251697664" behindDoc="0" locked="0" layoutInCell="1" allowOverlap="1" wp14:anchorId="4F261050" wp14:editId="104279EC">
                <wp:simplePos x="0" y="0"/>
                <wp:positionH relativeFrom="margin">
                  <wp:align>center</wp:align>
                </wp:positionH>
                <wp:positionV relativeFrom="paragraph">
                  <wp:posOffset>5381625</wp:posOffset>
                </wp:positionV>
                <wp:extent cx="6843395" cy="1114425"/>
                <wp:effectExtent l="0" t="0" r="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3395" cy="1114425"/>
                        </a:xfrm>
                        <a:prstGeom prst="rect">
                          <a:avLst/>
                        </a:prstGeom>
                        <a:solidFill>
                          <a:srgbClr val="1F2A4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22B474A" w14:textId="2C7395D5" w:rsidR="000155B0" w:rsidRPr="00245B70" w:rsidRDefault="000155B0" w:rsidP="0013154A">
                            <w:pPr>
                              <w:widowControl w:val="0"/>
                              <w:spacing w:before="120"/>
                              <w:ind w:right="14"/>
                              <w:jc w:val="center"/>
                              <w:rPr>
                                <w:color w:val="FFFFFF"/>
                                <w:sz w:val="40"/>
                                <w:szCs w:val="40"/>
                              </w:rPr>
                            </w:pPr>
                            <w:bookmarkStart w:id="2" w:name="_Hlk88673635"/>
                            <w:r w:rsidRPr="00245B70">
                              <w:rPr>
                                <w:color w:val="FFFFFF"/>
                                <w:sz w:val="40"/>
                                <w:szCs w:val="40"/>
                              </w:rPr>
                              <w:t>Submitted to</w:t>
                            </w:r>
                            <w:r>
                              <w:rPr>
                                <w:color w:val="FFFFFF"/>
                                <w:sz w:val="40"/>
                                <w:szCs w:val="40"/>
                              </w:rPr>
                              <w:t>:</w:t>
                            </w:r>
                            <w:r w:rsidRPr="00245B70">
                              <w:rPr>
                                <w:color w:val="FFFFFF"/>
                                <w:sz w:val="40"/>
                                <w:szCs w:val="40"/>
                              </w:rPr>
                              <w:t xml:space="preserve"> </w:t>
                            </w:r>
                            <w:r>
                              <w:rPr>
                                <w:i/>
                                <w:color w:val="FFFFFF"/>
                                <w:sz w:val="40"/>
                                <w:szCs w:val="40"/>
                              </w:rPr>
                              <w:t>Name of the Division/District or Office</w:t>
                            </w:r>
                          </w:p>
                          <w:p w14:paraId="615AD199" w14:textId="77777777" w:rsidR="000155B0" w:rsidRDefault="000155B0" w:rsidP="0013154A">
                            <w:pPr>
                              <w:widowControl w:val="0"/>
                              <w:ind w:right="20"/>
                              <w:jc w:val="center"/>
                              <w:rPr>
                                <w:color w:val="FFFFFF"/>
                                <w:sz w:val="40"/>
                                <w:szCs w:val="40"/>
                              </w:rPr>
                            </w:pPr>
                            <w:r>
                              <w:rPr>
                                <w:color w:val="FFFFFF"/>
                                <w:sz w:val="40"/>
                                <w:szCs w:val="40"/>
                              </w:rPr>
                              <w:t xml:space="preserve">Date </w:t>
                            </w:r>
                            <w:r w:rsidRPr="00CE1742">
                              <w:rPr>
                                <w:i/>
                                <w:color w:val="FFFFFF"/>
                                <w:sz w:val="40"/>
                                <w:szCs w:val="40"/>
                              </w:rPr>
                              <w:t>(month &amp; Year)</w:t>
                            </w:r>
                          </w:p>
                          <w:bookmarkEnd w:id="2"/>
                          <w:p w14:paraId="274F1E8D" w14:textId="14606C66" w:rsidR="000155B0" w:rsidRPr="002D738C" w:rsidRDefault="000155B0" w:rsidP="002D738C">
                            <w:pPr>
                              <w:pStyle w:val="LargeSub"/>
                              <w:rPr>
                                <w:sz w:val="28"/>
                                <w:szCs w:val="40"/>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F261050" id="Text Box 41" o:spid="_x0000_s1027" type="#_x0000_t202" style="position:absolute;margin-left:0;margin-top:423.75pt;width:538.85pt;height:87.75pt;z-index:2516976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" fillcolor="#1f2a44" stroked="f" strokecolor="black [0]" strokeweight="2pt">
                <v:shadow color="black [0]"/>
                <v:textbox inset="2.88pt,2.88pt,2.88pt,2.88pt">
                  <w:txbxContent>
                    <w:p w14:paraId="522B474A" w14:textId="2C7395D5" w:rsidR="000155B0" w:rsidRPr="00245B70" w:rsidRDefault="000155B0" w:rsidP="0013154A">
                      <w:pPr>
                        <w:widowControl w:val="0"/>
                        <w:spacing w:before="120"/>
                        <w:ind w:right="14"/>
                        <w:jc w:val="center"/>
                        <w:rPr>
                          <w:color w:val="FFFFFF"/>
                          <w:sz w:val="40"/>
                          <w:szCs w:val="40"/>
                        </w:rPr>
                      </w:pPr>
                      <w:bookmarkStart w:id="3" w:name="_Hlk88673635"/>
                      <w:r w:rsidRPr="00245B70">
                        <w:rPr>
                          <w:color w:val="FFFFFF"/>
                          <w:sz w:val="40"/>
                          <w:szCs w:val="40"/>
                        </w:rPr>
                        <w:t>Submitted to</w:t>
                      </w:r>
                      <w:r>
                        <w:rPr>
                          <w:color w:val="FFFFFF"/>
                          <w:sz w:val="40"/>
                          <w:szCs w:val="40"/>
                        </w:rPr>
                        <w:t>:</w:t>
                      </w:r>
                      <w:r w:rsidRPr="00245B70">
                        <w:rPr>
                          <w:color w:val="FFFFFF"/>
                          <w:sz w:val="40"/>
                          <w:szCs w:val="40"/>
                        </w:rPr>
                        <w:t xml:space="preserve"> </w:t>
                      </w:r>
                      <w:r>
                        <w:rPr>
                          <w:i/>
                          <w:color w:val="FFFFFF"/>
                          <w:sz w:val="40"/>
                          <w:szCs w:val="40"/>
                        </w:rPr>
                        <w:t>Name of the Division/District or Office</w:t>
                      </w:r>
                    </w:p>
                    <w:p w14:paraId="615AD199" w14:textId="77777777" w:rsidR="000155B0" w:rsidRDefault="000155B0" w:rsidP="0013154A">
                      <w:pPr>
                        <w:widowControl w:val="0"/>
                        <w:ind w:right="20"/>
                        <w:jc w:val="center"/>
                        <w:rPr>
                          <w:color w:val="FFFFFF"/>
                          <w:sz w:val="40"/>
                          <w:szCs w:val="40"/>
                        </w:rPr>
                      </w:pPr>
                      <w:r>
                        <w:rPr>
                          <w:color w:val="FFFFFF"/>
                          <w:sz w:val="40"/>
                          <w:szCs w:val="40"/>
                        </w:rPr>
                        <w:t xml:space="preserve">Date </w:t>
                      </w:r>
                      <w:r w:rsidRPr="00CE1742">
                        <w:rPr>
                          <w:i/>
                          <w:color w:val="FFFFFF"/>
                          <w:sz w:val="40"/>
                          <w:szCs w:val="40"/>
                        </w:rPr>
                        <w:t>(month &amp; Year)</w:t>
                      </w:r>
                    </w:p>
                    <w:bookmarkEnd w:id="3"/>
                    <w:p w14:paraId="274F1E8D" w14:textId="14606C66" w:rsidR="000155B0" w:rsidRPr="002D738C" w:rsidRDefault="000155B0" w:rsidP="002D738C">
                      <w:pPr>
                        <w:pStyle w:val="LargeSub"/>
                        <w:rPr>
                          <w:sz w:val="28"/>
                          <w:szCs w:val="40"/>
                        </w:rPr>
                      </w:pPr>
                    </w:p>
                  </w:txbxContent>
                </v:textbox>
                <w10:wrap anchorx="margin"/>
              </v:shape>
            </w:pict>
          </mc:Fallback>
        </mc:AlternateContent>
      </w:r>
      <w:r w:rsidR="0013154A">
        <w:rPr>
          <w:noProof/>
        </w:rPr>
        <mc:AlternateContent>
          <mc:Choice Requires="wps">
            <w:drawing>
              <wp:anchor distT="0" distB="0" distL="114300" distR="114300" simplePos="0" relativeHeight="251691520" behindDoc="0" locked="0" layoutInCell="1" allowOverlap="1" wp14:anchorId="036050B1" wp14:editId="3B03F30B">
                <wp:simplePos x="0" y="0"/>
                <wp:positionH relativeFrom="margin">
                  <wp:align>center</wp:align>
                </wp:positionH>
                <wp:positionV relativeFrom="paragraph">
                  <wp:posOffset>1409700</wp:posOffset>
                </wp:positionV>
                <wp:extent cx="6861810" cy="21907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219075"/>
                        </a:xfrm>
                        <a:prstGeom prst="rect">
                          <a:avLst/>
                        </a:prstGeom>
                        <a:solidFill>
                          <a:srgbClr val="F68D2E"/>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9BE8793" w14:textId="77777777" w:rsidR="000155B0" w:rsidRDefault="000155B0" w:rsidP="000F2221"/>
                        </w:txbxContent>
                      </wps:txbx>
                      <wps:bodyPr rot="0" vert="horz" wrap="square" lIns="36576" tIns="36576" rIns="36576" bIns="36576" anchor="t" anchorCtr="0" upright="1">
                        <a:noAutofit/>
                      </wps:bodyPr>
                    </wps:wsp>
                  </a:graphicData>
                </a:graphic>
              </wp:anchor>
            </w:drawing>
          </mc:Choice>
          <mc:Fallback>
            <w:pict>
              <v:shape w14:anchorId="036050B1" id="Text Box 40" o:spid="_x0000_s1028" type="#_x0000_t202" style="position:absolute;margin-left:0;margin-top:111pt;width:540.3pt;height:17.25pt;z-index:2516915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" fillcolor="#f68d2e" stroked="f" strokecolor="black [0]" strokeweight="2pt">
                <v:shadow color="black [0]"/>
                <v:textbox inset="2.88pt,2.88pt,2.88pt,2.88pt">
                  <w:txbxContent>
                    <w:p w14:paraId="09BE8793" w14:textId="77777777" w:rsidR="000155B0" w:rsidRDefault="000155B0" w:rsidP="000F2221"/>
                  </w:txbxContent>
                </v:textbox>
                <w10:wrap anchorx="margin"/>
              </v:shape>
            </w:pict>
          </mc:Fallback>
        </mc:AlternateContent>
      </w:r>
      <w:r w:rsidR="0013154A">
        <w:rPr>
          <w:noProof/>
        </w:rPr>
        <mc:AlternateContent>
          <mc:Choice Requires="wps">
            <w:drawing>
              <wp:anchor distT="0" distB="0" distL="114300" distR="114300" simplePos="0" relativeHeight="251698688" behindDoc="0" locked="0" layoutInCell="1" allowOverlap="1" wp14:anchorId="675BFED7" wp14:editId="4C1C83E9">
                <wp:simplePos x="0" y="0"/>
                <wp:positionH relativeFrom="margin">
                  <wp:align>center</wp:align>
                </wp:positionH>
                <wp:positionV relativeFrom="paragraph">
                  <wp:posOffset>-381000</wp:posOffset>
                </wp:positionV>
                <wp:extent cx="6861810" cy="169545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695450"/>
                        </a:xfrm>
                        <a:prstGeom prst="rect">
                          <a:avLst/>
                        </a:prstGeom>
                        <a:noFill/>
                        <a:ln>
                          <a:noFill/>
                        </a:ln>
                        <a:effectLst/>
                        <a:extLst>
                          <a:ext uri="{909E8E84-426E-40DD-AFC4-6F175D3DCCD1}">
                            <a14:hiddenFill xmlns:a14="http://schemas.microsoft.com/office/drawing/2010/main">
                              <a:solidFill>
                                <a:srgbClr val="00996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DBD5D0" w14:textId="1564D781" w:rsidR="000155B0" w:rsidRDefault="005314E1" w:rsidP="0013154A">
                            <w:pPr>
                              <w:pStyle w:val="Subtitle"/>
                              <w:spacing w:before="0" w:after="0" w:line="264" w:lineRule="auto"/>
                              <w:rPr>
                                <w:b/>
                                <w:caps/>
                                <w:color w:val="FFFFFF" w:themeColor="background1"/>
                                <w:sz w:val="60"/>
                                <w:szCs w:val="60"/>
                              </w:rPr>
                            </w:pPr>
                            <w:r>
                              <w:rPr>
                                <w:b/>
                                <w:caps/>
                                <w:color w:val="FFFFFF" w:themeColor="background1"/>
                                <w:sz w:val="60"/>
                                <w:szCs w:val="60"/>
                              </w:rPr>
                              <w:t xml:space="preserve">Conventional </w:t>
                            </w:r>
                            <w:r w:rsidR="000155B0" w:rsidRPr="003D680D">
                              <w:rPr>
                                <w:b/>
                                <w:caps/>
                                <w:color w:val="FFFFFF" w:themeColor="background1"/>
                                <w:sz w:val="60"/>
                                <w:szCs w:val="60"/>
                              </w:rPr>
                              <w:t>Mapping Survey Quality Control Report</w:t>
                            </w:r>
                          </w:p>
                          <w:p w14:paraId="5FA68FAF" w14:textId="77777777" w:rsidR="000155B0" w:rsidRPr="00893042" w:rsidRDefault="000155B0" w:rsidP="0013154A">
                            <w:pPr>
                              <w:pStyle w:val="Subtitle"/>
                              <w:spacing w:before="0" w:after="0" w:line="264" w:lineRule="auto"/>
                              <w:rPr>
                                <w:color w:val="F2F2F2" w:themeColor="background1" w:themeShade="F2"/>
                                <w:sz w:val="26"/>
                                <w:szCs w:val="26"/>
                              </w:rPr>
                            </w:pPr>
                            <w:r>
                              <w:rPr>
                                <w:b/>
                                <w:color w:val="F2F2F2" w:themeColor="background1" w:themeShade="F2"/>
                                <w:sz w:val="44"/>
                              </w:rPr>
                              <w:t>Location Information (CRS)</w:t>
                            </w:r>
                            <w:r w:rsidRPr="008D7517">
                              <w:rPr>
                                <w:color w:val="F2F2F2" w:themeColor="background1" w:themeShade="F2"/>
                                <w:sz w:val="44"/>
                              </w:rPr>
                              <w:t xml:space="preserve"> </w:t>
                            </w:r>
                            <w:r>
                              <w:rPr>
                                <w:color w:val="F2F2F2" w:themeColor="background1" w:themeShade="F2"/>
                              </w:rPr>
                              <w:br/>
                              <w:t xml:space="preserve">PID XXXXX </w:t>
                            </w:r>
                          </w:p>
                          <w:p w14:paraId="19637A7A" w14:textId="3297426B" w:rsidR="000155B0" w:rsidRPr="002D738C" w:rsidRDefault="000155B0" w:rsidP="002D738C">
                            <w:pPr>
                              <w:pStyle w:val="LargeCapsTitle"/>
                              <w:rPr>
                                <w:sz w:val="62"/>
                                <w:szCs w:val="6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BFED7" id="Text Box 42" o:spid="_x0000_s1029" type="#_x0000_t202" style="position:absolute;margin-left:0;margin-top:-30pt;width:540.3pt;height:133.5pt;z-index:251698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" filled="f" fillcolor="#009969" stroked="f" strokecolor="black [0]" strokeweight="2pt">
                <v:textbox inset="2.88pt,2.88pt,2.88pt,2.88pt">
                  <w:txbxContent>
                    <w:p w14:paraId="6FDBD5D0" w14:textId="1564D781" w:rsidR="000155B0" w:rsidRDefault="005314E1" w:rsidP="0013154A">
                      <w:pPr>
                        <w:pStyle w:val="Subtitle"/>
                        <w:spacing w:before="0" w:after="0" w:line="264" w:lineRule="auto"/>
                        <w:rPr>
                          <w:b/>
                          <w:caps/>
                          <w:color w:val="FFFFFF" w:themeColor="background1"/>
                          <w:sz w:val="60"/>
                          <w:szCs w:val="60"/>
                        </w:rPr>
                      </w:pPr>
                      <w:r>
                        <w:rPr>
                          <w:b/>
                          <w:caps/>
                          <w:color w:val="FFFFFF" w:themeColor="background1"/>
                          <w:sz w:val="60"/>
                          <w:szCs w:val="60"/>
                        </w:rPr>
                        <w:t xml:space="preserve">Conventional </w:t>
                      </w:r>
                      <w:r w:rsidR="000155B0" w:rsidRPr="003D680D">
                        <w:rPr>
                          <w:b/>
                          <w:caps/>
                          <w:color w:val="FFFFFF" w:themeColor="background1"/>
                          <w:sz w:val="60"/>
                          <w:szCs w:val="60"/>
                        </w:rPr>
                        <w:t>Mapping Survey Quality Control Report</w:t>
                      </w:r>
                    </w:p>
                    <w:p w14:paraId="5FA68FAF" w14:textId="77777777" w:rsidR="000155B0" w:rsidRPr="00893042" w:rsidRDefault="000155B0" w:rsidP="0013154A">
                      <w:pPr>
                        <w:pStyle w:val="Subtitle"/>
                        <w:spacing w:before="0" w:after="0" w:line="264" w:lineRule="auto"/>
                        <w:rPr>
                          <w:color w:val="F2F2F2" w:themeColor="background1" w:themeShade="F2"/>
                          <w:sz w:val="26"/>
                          <w:szCs w:val="26"/>
                        </w:rPr>
                      </w:pPr>
                      <w:r>
                        <w:rPr>
                          <w:b/>
                          <w:color w:val="F2F2F2" w:themeColor="background1" w:themeShade="F2"/>
                          <w:sz w:val="44"/>
                        </w:rPr>
                        <w:t>Location Information (CRS)</w:t>
                      </w:r>
                      <w:r w:rsidRPr="008D7517">
                        <w:rPr>
                          <w:color w:val="F2F2F2" w:themeColor="background1" w:themeShade="F2"/>
                          <w:sz w:val="44"/>
                        </w:rPr>
                        <w:t xml:space="preserve"> </w:t>
                      </w:r>
                      <w:r>
                        <w:rPr>
                          <w:color w:val="F2F2F2" w:themeColor="background1" w:themeShade="F2"/>
                        </w:rPr>
                        <w:br/>
                        <w:t xml:space="preserve">PID XXXXX </w:t>
                      </w:r>
                    </w:p>
                    <w:p w14:paraId="19637A7A" w14:textId="3297426B" w:rsidR="000155B0" w:rsidRPr="002D738C" w:rsidRDefault="000155B0" w:rsidP="002D738C">
                      <w:pPr>
                        <w:pStyle w:val="LargeCapsTitle"/>
                        <w:rPr>
                          <w:sz w:val="62"/>
                          <w:szCs w:val="62"/>
                        </w:rPr>
                      </w:pPr>
                    </w:p>
                  </w:txbxContent>
                </v:textbox>
                <w10:wrap anchorx="margin"/>
              </v:shape>
            </w:pict>
          </mc:Fallback>
        </mc:AlternateContent>
      </w:r>
      <w:r w:rsidR="000F2221" w:rsidRPr="000F2221">
        <w:rPr>
          <w:rFonts w:ascii="Cambria" w:eastAsia="Trebuchet MS" w:hAnsi="Cambria" w:cs="Times New Roman"/>
          <w:color w:val="auto"/>
          <w:sz w:val="22"/>
          <w:szCs w:val="22"/>
        </w:rPr>
        <w:br w:type="page"/>
      </w:r>
      <w:r w:rsidR="000F2221" w:rsidRPr="000F2221">
        <w:rPr>
          <w:rFonts w:ascii="Cambria" w:eastAsia="Trebuchet MS" w:hAnsi="Cambria" w:cs="Times New Roman"/>
          <w:noProof/>
          <w:color w:val="auto"/>
          <w:sz w:val="22"/>
          <w:szCs w:val="22"/>
        </w:rPr>
        <mc:AlternateContent>
          <mc:Choice Requires="wps">
            <w:drawing>
              <wp:anchor distT="0" distB="0" distL="114300" distR="114300" simplePos="0" relativeHeight="251679232" behindDoc="1" locked="1" layoutInCell="1" allowOverlap="1" wp14:anchorId="0EE8DD78" wp14:editId="6A9E9C88">
                <wp:simplePos x="0" y="0"/>
                <wp:positionH relativeFrom="page">
                  <wp:align>center</wp:align>
                </wp:positionH>
                <wp:positionV relativeFrom="page">
                  <wp:align>center</wp:align>
                </wp:positionV>
                <wp:extent cx="7772400" cy="10058400"/>
                <wp:effectExtent l="0" t="0" r="0" b="0"/>
                <wp:wrapNone/>
                <wp:docPr id="43" name="Rectangle 43"/>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009969"/>
                        </a:solidFill>
                        <a:ln w="12700" cap="flat" cmpd="sng" algn="ctr">
                          <a:noFill/>
                          <a:prstDash val="solid"/>
                          <a:miter lim="800000"/>
                        </a:ln>
                        <a:effectLst/>
                      </wps:spPr>
                      <wps:txbx>
                        <w:txbxContent>
                          <w:p w14:paraId="60784A5C" w14:textId="4CB714D2" w:rsidR="000155B0" w:rsidRDefault="000155B0" w:rsidP="000F2221">
                            <w:pPr>
                              <w:jc w:val="center"/>
                            </w:pPr>
                          </w:p>
                          <w:p w14:paraId="26A68C50" w14:textId="55DDE7AE" w:rsidR="000155B0" w:rsidRDefault="000155B0" w:rsidP="000F2221">
                            <w:pPr>
                              <w:jc w:val="center"/>
                            </w:pPr>
                          </w:p>
                          <w:p w14:paraId="3D0DF14D" w14:textId="5AEEF0CF" w:rsidR="000155B0" w:rsidRDefault="000155B0" w:rsidP="000F2221">
                            <w:pPr>
                              <w:jc w:val="center"/>
                            </w:pPr>
                          </w:p>
                          <w:p w14:paraId="1B992D3D" w14:textId="5E69302F" w:rsidR="000155B0" w:rsidRDefault="000155B0" w:rsidP="000F2221">
                            <w:pPr>
                              <w:jc w:val="center"/>
                            </w:pPr>
                          </w:p>
                          <w:p w14:paraId="046A6FAB" w14:textId="024A9884" w:rsidR="000155B0" w:rsidRDefault="000155B0" w:rsidP="000F2221">
                            <w:pPr>
                              <w:jc w:val="center"/>
                            </w:pPr>
                          </w:p>
                          <w:p w14:paraId="02C9A592" w14:textId="0CE18C90" w:rsidR="000155B0" w:rsidRDefault="000155B0" w:rsidP="000F2221">
                            <w:pPr>
                              <w:jc w:val="center"/>
                            </w:pPr>
                          </w:p>
                          <w:p w14:paraId="43DA3577" w14:textId="2542018C" w:rsidR="000155B0" w:rsidRDefault="000155B0" w:rsidP="000F2221">
                            <w:pPr>
                              <w:jc w:val="center"/>
                            </w:pPr>
                          </w:p>
                          <w:p w14:paraId="70422E06" w14:textId="35EC9809" w:rsidR="000155B0" w:rsidRDefault="000155B0" w:rsidP="000F2221">
                            <w:pPr>
                              <w:jc w:val="center"/>
                            </w:pPr>
                          </w:p>
                          <w:p w14:paraId="509174D9" w14:textId="773C9207" w:rsidR="000155B0" w:rsidRDefault="000155B0" w:rsidP="000F2221">
                            <w:pPr>
                              <w:jc w:val="center"/>
                            </w:pPr>
                          </w:p>
                          <w:p w14:paraId="69BB17A4" w14:textId="4986ED95" w:rsidR="000155B0" w:rsidRDefault="000155B0" w:rsidP="000F2221">
                            <w:pPr>
                              <w:jc w:val="center"/>
                            </w:pPr>
                          </w:p>
                          <w:p w14:paraId="58554265" w14:textId="1D80AAC3" w:rsidR="000155B0" w:rsidRDefault="000155B0" w:rsidP="000F2221">
                            <w:pPr>
                              <w:jc w:val="center"/>
                            </w:pPr>
                          </w:p>
                          <w:p w14:paraId="6C23AA0B" w14:textId="2F3F5278" w:rsidR="000155B0" w:rsidRDefault="000155B0" w:rsidP="000F2221">
                            <w:pPr>
                              <w:jc w:val="center"/>
                            </w:pPr>
                          </w:p>
                          <w:p w14:paraId="2B4BA3C8" w14:textId="0FD6EF80" w:rsidR="000155B0" w:rsidRDefault="000155B0" w:rsidP="000F2221">
                            <w:pPr>
                              <w:jc w:val="center"/>
                            </w:pPr>
                          </w:p>
                          <w:p w14:paraId="43AEABAF" w14:textId="77777777" w:rsidR="000155B0" w:rsidRDefault="000155B0" w:rsidP="000F2221">
                            <w:pPr>
                              <w:jc w:val="center"/>
                            </w:pPr>
                          </w:p>
                          <w:p w14:paraId="2A6F2244" w14:textId="04824214" w:rsidR="000155B0" w:rsidRDefault="000155B0" w:rsidP="000F2221">
                            <w:pPr>
                              <w:jc w:val="center"/>
                            </w:pPr>
                          </w:p>
                          <w:p w14:paraId="142DB5A9" w14:textId="389ED74E" w:rsidR="000155B0" w:rsidRDefault="000155B0" w:rsidP="000F2221">
                            <w:pPr>
                              <w:jc w:val="center"/>
                            </w:pPr>
                          </w:p>
                          <w:p w14:paraId="40B6AD0B" w14:textId="3B195371" w:rsidR="000155B0" w:rsidRDefault="000155B0" w:rsidP="000F2221">
                            <w:pPr>
                              <w:jc w:val="center"/>
                            </w:pPr>
                          </w:p>
                          <w:p w14:paraId="55A2E4B9" w14:textId="652D82C4" w:rsidR="000155B0" w:rsidRDefault="000155B0" w:rsidP="000F2221">
                            <w:pPr>
                              <w:jc w:val="center"/>
                            </w:pPr>
                          </w:p>
                          <w:p w14:paraId="1DFE992F" w14:textId="4B475CD7" w:rsidR="000155B0" w:rsidRDefault="000155B0" w:rsidP="000F2221">
                            <w:pPr>
                              <w:jc w:val="center"/>
                            </w:pPr>
                          </w:p>
                          <w:p w14:paraId="0BC189DD" w14:textId="1AD28A07" w:rsidR="000155B0" w:rsidRDefault="000155B0" w:rsidP="000F2221">
                            <w:pPr>
                              <w:jc w:val="center"/>
                            </w:pPr>
                          </w:p>
                          <w:p w14:paraId="1A05DE80" w14:textId="546C83E1" w:rsidR="000155B0" w:rsidRDefault="000155B0" w:rsidP="000F2221">
                            <w:pPr>
                              <w:jc w:val="center"/>
                            </w:pPr>
                            <w:r w:rsidRPr="0013154A">
                              <w:rPr>
                                <w:noProof/>
                              </w:rPr>
                              <w:drawing>
                                <wp:inline distT="0" distB="0" distL="0" distR="0" wp14:anchorId="181E42F1" wp14:editId="5BFAD451">
                                  <wp:extent cx="6486525"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6525" cy="628650"/>
                                          </a:xfrm>
                                          <a:prstGeom prst="rect">
                                            <a:avLst/>
                                          </a:prstGeom>
                                          <a:noFill/>
                                          <a:ln>
                                            <a:noFill/>
                                          </a:ln>
                                        </pic:spPr>
                                      </pic:pic>
                                    </a:graphicData>
                                  </a:graphic>
                                </wp:inline>
                              </w:drawing>
                            </w:r>
                          </w:p>
                          <w:p w14:paraId="620C322B" w14:textId="77777777" w:rsidR="000155B0" w:rsidRDefault="000155B0" w:rsidP="000F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E8DD78" id="Rectangle 43" o:spid="_x0000_s1030" style="position:absolute;margin-left:0;margin-top:0;width:612pt;height:11in;z-index:-251637248;visibility:visible;mso-wrap-style:square;mso-width-percent:0;mso-wrap-distance-left:9pt;mso-wrap-distance-top:0;mso-wrap-distance-right:9pt;mso-wrap-distance-bottom:0;mso-position-horizontal:center;mso-position-horizontal-relative:page;mso-position-vertical:center;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" fillcolor="#009969" stroked="f" strokeweight="1pt">
                <v:textbox>
                  <w:txbxContent>
                    <w:p w14:paraId="60784A5C" w14:textId="4CB714D2" w:rsidR="000155B0" w:rsidRDefault="000155B0" w:rsidP="000F2221">
                      <w:pPr>
                        <w:jc w:val="center"/>
                      </w:pPr>
                    </w:p>
                    <w:p w14:paraId="26A68C50" w14:textId="55DDE7AE" w:rsidR="000155B0" w:rsidRDefault="000155B0" w:rsidP="000F2221">
                      <w:pPr>
                        <w:jc w:val="center"/>
                      </w:pPr>
                    </w:p>
                    <w:p w14:paraId="3D0DF14D" w14:textId="5AEEF0CF" w:rsidR="000155B0" w:rsidRDefault="000155B0" w:rsidP="000F2221">
                      <w:pPr>
                        <w:jc w:val="center"/>
                      </w:pPr>
                    </w:p>
                    <w:p w14:paraId="1B992D3D" w14:textId="5E69302F" w:rsidR="000155B0" w:rsidRDefault="000155B0" w:rsidP="000F2221">
                      <w:pPr>
                        <w:jc w:val="center"/>
                      </w:pPr>
                    </w:p>
                    <w:p w14:paraId="046A6FAB" w14:textId="024A9884" w:rsidR="000155B0" w:rsidRDefault="000155B0" w:rsidP="000F2221">
                      <w:pPr>
                        <w:jc w:val="center"/>
                      </w:pPr>
                    </w:p>
                    <w:p w14:paraId="02C9A592" w14:textId="0CE18C90" w:rsidR="000155B0" w:rsidRDefault="000155B0" w:rsidP="000F2221">
                      <w:pPr>
                        <w:jc w:val="center"/>
                      </w:pPr>
                    </w:p>
                    <w:p w14:paraId="43DA3577" w14:textId="2542018C" w:rsidR="000155B0" w:rsidRDefault="000155B0" w:rsidP="000F2221">
                      <w:pPr>
                        <w:jc w:val="center"/>
                      </w:pPr>
                    </w:p>
                    <w:p w14:paraId="70422E06" w14:textId="35EC9809" w:rsidR="000155B0" w:rsidRDefault="000155B0" w:rsidP="000F2221">
                      <w:pPr>
                        <w:jc w:val="center"/>
                      </w:pPr>
                    </w:p>
                    <w:p w14:paraId="509174D9" w14:textId="773C9207" w:rsidR="000155B0" w:rsidRDefault="000155B0" w:rsidP="000F2221">
                      <w:pPr>
                        <w:jc w:val="center"/>
                      </w:pPr>
                    </w:p>
                    <w:p w14:paraId="69BB17A4" w14:textId="4986ED95" w:rsidR="000155B0" w:rsidRDefault="000155B0" w:rsidP="000F2221">
                      <w:pPr>
                        <w:jc w:val="center"/>
                      </w:pPr>
                    </w:p>
                    <w:p w14:paraId="58554265" w14:textId="1D80AAC3" w:rsidR="000155B0" w:rsidRDefault="000155B0" w:rsidP="000F2221">
                      <w:pPr>
                        <w:jc w:val="center"/>
                      </w:pPr>
                    </w:p>
                    <w:p w14:paraId="6C23AA0B" w14:textId="2F3F5278" w:rsidR="000155B0" w:rsidRDefault="000155B0" w:rsidP="000F2221">
                      <w:pPr>
                        <w:jc w:val="center"/>
                      </w:pPr>
                    </w:p>
                    <w:p w14:paraId="2B4BA3C8" w14:textId="0FD6EF80" w:rsidR="000155B0" w:rsidRDefault="000155B0" w:rsidP="000F2221">
                      <w:pPr>
                        <w:jc w:val="center"/>
                      </w:pPr>
                    </w:p>
                    <w:p w14:paraId="43AEABAF" w14:textId="77777777" w:rsidR="000155B0" w:rsidRDefault="000155B0" w:rsidP="000F2221">
                      <w:pPr>
                        <w:jc w:val="center"/>
                      </w:pPr>
                    </w:p>
                    <w:p w14:paraId="2A6F2244" w14:textId="04824214" w:rsidR="000155B0" w:rsidRDefault="000155B0" w:rsidP="000F2221">
                      <w:pPr>
                        <w:jc w:val="center"/>
                      </w:pPr>
                    </w:p>
                    <w:p w14:paraId="142DB5A9" w14:textId="389ED74E" w:rsidR="000155B0" w:rsidRDefault="000155B0" w:rsidP="000F2221">
                      <w:pPr>
                        <w:jc w:val="center"/>
                      </w:pPr>
                    </w:p>
                    <w:p w14:paraId="40B6AD0B" w14:textId="3B195371" w:rsidR="000155B0" w:rsidRDefault="000155B0" w:rsidP="000F2221">
                      <w:pPr>
                        <w:jc w:val="center"/>
                      </w:pPr>
                    </w:p>
                    <w:p w14:paraId="55A2E4B9" w14:textId="652D82C4" w:rsidR="000155B0" w:rsidRDefault="000155B0" w:rsidP="000F2221">
                      <w:pPr>
                        <w:jc w:val="center"/>
                      </w:pPr>
                    </w:p>
                    <w:p w14:paraId="1DFE992F" w14:textId="4B475CD7" w:rsidR="000155B0" w:rsidRDefault="000155B0" w:rsidP="000F2221">
                      <w:pPr>
                        <w:jc w:val="center"/>
                      </w:pPr>
                    </w:p>
                    <w:p w14:paraId="0BC189DD" w14:textId="1AD28A07" w:rsidR="000155B0" w:rsidRDefault="000155B0" w:rsidP="000F2221">
                      <w:pPr>
                        <w:jc w:val="center"/>
                      </w:pPr>
                    </w:p>
                    <w:p w14:paraId="1A05DE80" w14:textId="546C83E1" w:rsidR="000155B0" w:rsidRDefault="000155B0" w:rsidP="000F2221">
                      <w:pPr>
                        <w:jc w:val="center"/>
                      </w:pPr>
                      <w:r w:rsidRPr="0013154A">
                        <w:rPr>
                          <w:noProof/>
                        </w:rPr>
                        <w:drawing>
                          <wp:inline distT="0" distB="0" distL="0" distR="0" wp14:anchorId="181E42F1" wp14:editId="5BFAD451">
                            <wp:extent cx="6486525"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6525" cy="628650"/>
                                    </a:xfrm>
                                    <a:prstGeom prst="rect">
                                      <a:avLst/>
                                    </a:prstGeom>
                                    <a:noFill/>
                                    <a:ln>
                                      <a:noFill/>
                                    </a:ln>
                                  </pic:spPr>
                                </pic:pic>
                              </a:graphicData>
                            </a:graphic>
                          </wp:inline>
                        </w:drawing>
                      </w:r>
                    </w:p>
                    <w:p w14:paraId="620C322B" w14:textId="77777777" w:rsidR="000155B0" w:rsidRDefault="000155B0" w:rsidP="000F2221">
                      <w:pPr>
                        <w:jc w:val="center"/>
                      </w:pPr>
                    </w:p>
                  </w:txbxContent>
                </v:textbox>
                <w10:wrap anchorx="page" anchory="page"/>
                <w10:anchorlock/>
              </v:rect>
            </w:pict>
          </mc:Fallback>
        </mc:AlternateContent>
      </w:r>
      <w:bookmarkEnd w:id="0"/>
    </w:p>
    <w:p w14:paraId="021D6FC8" w14:textId="3CC4CA10" w:rsidR="007F15DD" w:rsidRPr="000F2221" w:rsidRDefault="007F15DD" w:rsidP="000F2221">
      <w:pPr>
        <w:suppressAutoHyphens w:val="0"/>
        <w:spacing w:after="160" w:line="259" w:lineRule="auto"/>
        <w:rPr>
          <w:rFonts w:ascii="Cambria" w:eastAsia="Trebuchet MS" w:hAnsi="Cambria" w:cs="Times New Roman"/>
          <w:color w:val="auto"/>
          <w:sz w:val="22"/>
          <w:szCs w:val="22"/>
        </w:rPr>
        <w:sectPr w:rsidR="007F15DD" w:rsidRPr="000F2221" w:rsidSect="00A37978">
          <w:headerReference w:type="even" r:id="rId11"/>
          <w:headerReference w:type="default" r:id="rId12"/>
          <w:footerReference w:type="even" r:id="rId13"/>
          <w:footerReference w:type="default" r:id="rId14"/>
          <w:headerReference w:type="first" r:id="rId15"/>
          <w:pgSz w:w="12240" w:h="15840"/>
          <w:pgMar w:top="1440" w:right="1152" w:bottom="1800" w:left="1152" w:header="720" w:footer="360" w:gutter="0"/>
          <w:cols w:space="720"/>
          <w:titlePg/>
          <w:docGrid w:linePitch="272"/>
        </w:sectPr>
      </w:pPr>
    </w:p>
    <w:bookmarkEnd w:id="1" w:displacedByCustomXml="next"/>
    <w:sdt>
      <w:sdtPr>
        <w:rPr>
          <w:rFonts w:eastAsiaTheme="minorEastAsia" w:cstheme="minorBidi"/>
          <w:b w:val="0"/>
          <w:color w:val="000000" w:themeColor="text1"/>
          <w:spacing w:val="0"/>
          <w:sz w:val="20"/>
          <w:szCs w:val="21"/>
        </w:rPr>
        <w:id w:val="-1620141235"/>
        <w:docPartObj>
          <w:docPartGallery w:val="Table of Contents"/>
          <w:docPartUnique/>
        </w:docPartObj>
      </w:sdtPr>
      <w:sdtEndPr>
        <w:rPr>
          <w:bCs/>
          <w:noProof/>
        </w:rPr>
      </w:sdtEndPr>
      <w:sdtContent>
        <w:p w14:paraId="6612332C" w14:textId="390A003A" w:rsidR="00130044" w:rsidRDefault="00130044">
          <w:pPr>
            <w:pStyle w:val="TOCHeading"/>
          </w:pPr>
          <w:r>
            <w:t>Contents</w:t>
          </w:r>
        </w:p>
        <w:p w14:paraId="53BB0139" w14:textId="1DFEE28D" w:rsidR="0075613D" w:rsidRDefault="00130044">
          <w:pPr>
            <w:pStyle w:val="TOC2"/>
            <w:tabs>
              <w:tab w:val="right" w:leader="dot" w:pos="9926"/>
            </w:tabs>
            <w:rPr>
              <w:b w:val="0"/>
              <w:bCs w:val="0"/>
              <w:noProof/>
              <w:color w:val="auto"/>
              <w:sz w:val="22"/>
              <w:szCs w:val="22"/>
            </w:rPr>
          </w:pPr>
          <w:r>
            <w:fldChar w:fldCharType="begin"/>
          </w:r>
          <w:r>
            <w:instrText xml:space="preserve"> TOC \o "1-3" \h \z \u </w:instrText>
          </w:r>
          <w:r>
            <w:fldChar w:fldCharType="separate"/>
          </w:r>
          <w:hyperlink w:anchor="_Toc90304382" w:history="1">
            <w:r w:rsidR="0075613D" w:rsidRPr="0068742C">
              <w:rPr>
                <w:rStyle w:val="Hyperlink"/>
                <w:noProof/>
              </w:rPr>
              <w:t>Purpose</w:t>
            </w:r>
            <w:r w:rsidR="0075613D">
              <w:rPr>
                <w:noProof/>
                <w:webHidden/>
              </w:rPr>
              <w:tab/>
            </w:r>
            <w:r w:rsidR="0075613D">
              <w:rPr>
                <w:noProof/>
                <w:webHidden/>
              </w:rPr>
              <w:fldChar w:fldCharType="begin"/>
            </w:r>
            <w:r w:rsidR="0075613D">
              <w:rPr>
                <w:noProof/>
                <w:webHidden/>
              </w:rPr>
              <w:instrText xml:space="preserve"> PAGEREF _Toc90304382 \h </w:instrText>
            </w:r>
            <w:r w:rsidR="0075613D">
              <w:rPr>
                <w:noProof/>
                <w:webHidden/>
              </w:rPr>
            </w:r>
            <w:r w:rsidR="0075613D">
              <w:rPr>
                <w:noProof/>
                <w:webHidden/>
              </w:rPr>
              <w:fldChar w:fldCharType="separate"/>
            </w:r>
            <w:r w:rsidR="0075613D">
              <w:rPr>
                <w:noProof/>
                <w:webHidden/>
              </w:rPr>
              <w:t>3</w:t>
            </w:r>
            <w:r w:rsidR="0075613D">
              <w:rPr>
                <w:noProof/>
                <w:webHidden/>
              </w:rPr>
              <w:fldChar w:fldCharType="end"/>
            </w:r>
          </w:hyperlink>
        </w:p>
        <w:p w14:paraId="482AD5DA" w14:textId="3167D69B" w:rsidR="0075613D" w:rsidRDefault="0075613D">
          <w:pPr>
            <w:pStyle w:val="TOC2"/>
            <w:tabs>
              <w:tab w:val="right" w:leader="dot" w:pos="9926"/>
            </w:tabs>
            <w:rPr>
              <w:b w:val="0"/>
              <w:bCs w:val="0"/>
              <w:noProof/>
              <w:color w:val="auto"/>
              <w:sz w:val="22"/>
              <w:szCs w:val="22"/>
            </w:rPr>
          </w:pPr>
          <w:hyperlink w:anchor="_Toc90304383" w:history="1">
            <w:r w:rsidRPr="0068742C">
              <w:rPr>
                <w:rStyle w:val="Hyperlink"/>
                <w:noProof/>
              </w:rPr>
              <w:t>Project Summary</w:t>
            </w:r>
            <w:r>
              <w:rPr>
                <w:noProof/>
                <w:webHidden/>
              </w:rPr>
              <w:tab/>
            </w:r>
            <w:r>
              <w:rPr>
                <w:noProof/>
                <w:webHidden/>
              </w:rPr>
              <w:fldChar w:fldCharType="begin"/>
            </w:r>
            <w:r>
              <w:rPr>
                <w:noProof/>
                <w:webHidden/>
              </w:rPr>
              <w:instrText xml:space="preserve"> PAGEREF _Toc90304383 \h </w:instrText>
            </w:r>
            <w:r>
              <w:rPr>
                <w:noProof/>
                <w:webHidden/>
              </w:rPr>
            </w:r>
            <w:r>
              <w:rPr>
                <w:noProof/>
                <w:webHidden/>
              </w:rPr>
              <w:fldChar w:fldCharType="separate"/>
            </w:r>
            <w:r>
              <w:rPr>
                <w:noProof/>
                <w:webHidden/>
              </w:rPr>
              <w:t>3</w:t>
            </w:r>
            <w:r>
              <w:rPr>
                <w:noProof/>
                <w:webHidden/>
              </w:rPr>
              <w:fldChar w:fldCharType="end"/>
            </w:r>
          </w:hyperlink>
        </w:p>
        <w:p w14:paraId="2E5AE67C" w14:textId="3A9A2A00" w:rsidR="0075613D" w:rsidRDefault="0075613D">
          <w:pPr>
            <w:pStyle w:val="TOC3"/>
            <w:tabs>
              <w:tab w:val="right" w:leader="dot" w:pos="9926"/>
            </w:tabs>
            <w:rPr>
              <w:noProof/>
              <w:color w:val="auto"/>
              <w:sz w:val="22"/>
              <w:szCs w:val="22"/>
            </w:rPr>
          </w:pPr>
          <w:hyperlink w:anchor="_Toc90304384" w:history="1">
            <w:r w:rsidRPr="0068742C">
              <w:rPr>
                <w:rStyle w:val="Hyperlink"/>
                <w:noProof/>
              </w:rPr>
              <w:t>Scope of Data Collection</w:t>
            </w:r>
            <w:r>
              <w:rPr>
                <w:noProof/>
                <w:webHidden/>
              </w:rPr>
              <w:tab/>
            </w:r>
            <w:r>
              <w:rPr>
                <w:noProof/>
                <w:webHidden/>
              </w:rPr>
              <w:fldChar w:fldCharType="begin"/>
            </w:r>
            <w:r>
              <w:rPr>
                <w:noProof/>
                <w:webHidden/>
              </w:rPr>
              <w:instrText xml:space="preserve"> PAGEREF _Toc90304384 \h </w:instrText>
            </w:r>
            <w:r>
              <w:rPr>
                <w:noProof/>
                <w:webHidden/>
              </w:rPr>
            </w:r>
            <w:r>
              <w:rPr>
                <w:noProof/>
                <w:webHidden/>
              </w:rPr>
              <w:fldChar w:fldCharType="separate"/>
            </w:r>
            <w:r>
              <w:rPr>
                <w:noProof/>
                <w:webHidden/>
              </w:rPr>
              <w:t>3</w:t>
            </w:r>
            <w:r>
              <w:rPr>
                <w:noProof/>
                <w:webHidden/>
              </w:rPr>
              <w:fldChar w:fldCharType="end"/>
            </w:r>
          </w:hyperlink>
        </w:p>
        <w:p w14:paraId="7048F82A" w14:textId="12940BA3" w:rsidR="0075613D" w:rsidRDefault="0075613D">
          <w:pPr>
            <w:pStyle w:val="TOC3"/>
            <w:tabs>
              <w:tab w:val="right" w:leader="dot" w:pos="9926"/>
            </w:tabs>
            <w:rPr>
              <w:noProof/>
              <w:color w:val="auto"/>
              <w:sz w:val="22"/>
              <w:szCs w:val="22"/>
            </w:rPr>
          </w:pPr>
          <w:hyperlink w:anchor="_Toc90304385" w:history="1">
            <w:r w:rsidRPr="0068742C">
              <w:rPr>
                <w:rStyle w:val="Hyperlink"/>
                <w:noProof/>
              </w:rPr>
              <w:t>Datum and Coordinate System</w:t>
            </w:r>
            <w:r>
              <w:rPr>
                <w:noProof/>
                <w:webHidden/>
              </w:rPr>
              <w:tab/>
            </w:r>
            <w:r>
              <w:rPr>
                <w:noProof/>
                <w:webHidden/>
              </w:rPr>
              <w:fldChar w:fldCharType="begin"/>
            </w:r>
            <w:r>
              <w:rPr>
                <w:noProof/>
                <w:webHidden/>
              </w:rPr>
              <w:instrText xml:space="preserve"> PAGEREF _Toc90304385 \h </w:instrText>
            </w:r>
            <w:r>
              <w:rPr>
                <w:noProof/>
                <w:webHidden/>
              </w:rPr>
            </w:r>
            <w:r>
              <w:rPr>
                <w:noProof/>
                <w:webHidden/>
              </w:rPr>
              <w:fldChar w:fldCharType="separate"/>
            </w:r>
            <w:r>
              <w:rPr>
                <w:noProof/>
                <w:webHidden/>
              </w:rPr>
              <w:t>3</w:t>
            </w:r>
            <w:r>
              <w:rPr>
                <w:noProof/>
                <w:webHidden/>
              </w:rPr>
              <w:fldChar w:fldCharType="end"/>
            </w:r>
          </w:hyperlink>
        </w:p>
        <w:p w14:paraId="3A654A49" w14:textId="0F9ADB1C" w:rsidR="0075613D" w:rsidRDefault="0075613D">
          <w:pPr>
            <w:pStyle w:val="TOC2"/>
            <w:tabs>
              <w:tab w:val="right" w:leader="dot" w:pos="9926"/>
            </w:tabs>
            <w:rPr>
              <w:b w:val="0"/>
              <w:bCs w:val="0"/>
              <w:noProof/>
              <w:color w:val="auto"/>
              <w:sz w:val="22"/>
              <w:szCs w:val="22"/>
            </w:rPr>
          </w:pPr>
          <w:hyperlink w:anchor="_Toc90304386" w:history="1">
            <w:r w:rsidRPr="0068742C">
              <w:rPr>
                <w:rStyle w:val="Hyperlink"/>
                <w:noProof/>
              </w:rPr>
              <w:t>Project Accuracy</w:t>
            </w:r>
            <w:r>
              <w:rPr>
                <w:noProof/>
                <w:webHidden/>
              </w:rPr>
              <w:tab/>
            </w:r>
            <w:r>
              <w:rPr>
                <w:noProof/>
                <w:webHidden/>
              </w:rPr>
              <w:fldChar w:fldCharType="begin"/>
            </w:r>
            <w:r>
              <w:rPr>
                <w:noProof/>
                <w:webHidden/>
              </w:rPr>
              <w:instrText xml:space="preserve"> PAGEREF _Toc90304386 \h </w:instrText>
            </w:r>
            <w:r>
              <w:rPr>
                <w:noProof/>
                <w:webHidden/>
              </w:rPr>
            </w:r>
            <w:r>
              <w:rPr>
                <w:noProof/>
                <w:webHidden/>
              </w:rPr>
              <w:fldChar w:fldCharType="separate"/>
            </w:r>
            <w:r>
              <w:rPr>
                <w:noProof/>
                <w:webHidden/>
              </w:rPr>
              <w:t>5</w:t>
            </w:r>
            <w:r>
              <w:rPr>
                <w:noProof/>
                <w:webHidden/>
              </w:rPr>
              <w:fldChar w:fldCharType="end"/>
            </w:r>
          </w:hyperlink>
        </w:p>
        <w:p w14:paraId="5ADFA311" w14:textId="418D64F3" w:rsidR="0075613D" w:rsidRDefault="0075613D">
          <w:pPr>
            <w:pStyle w:val="TOC3"/>
            <w:tabs>
              <w:tab w:val="right" w:leader="dot" w:pos="9926"/>
            </w:tabs>
            <w:rPr>
              <w:noProof/>
              <w:color w:val="auto"/>
              <w:sz w:val="22"/>
              <w:szCs w:val="22"/>
            </w:rPr>
          </w:pPr>
          <w:hyperlink w:anchor="_Toc90304387" w:history="1">
            <w:r w:rsidRPr="0068742C">
              <w:rPr>
                <w:rStyle w:val="Hyperlink"/>
                <w:noProof/>
              </w:rPr>
              <w:t>Accuracy Statement</w:t>
            </w:r>
            <w:r>
              <w:rPr>
                <w:noProof/>
                <w:webHidden/>
              </w:rPr>
              <w:tab/>
            </w:r>
            <w:r>
              <w:rPr>
                <w:noProof/>
                <w:webHidden/>
              </w:rPr>
              <w:fldChar w:fldCharType="begin"/>
            </w:r>
            <w:r>
              <w:rPr>
                <w:noProof/>
                <w:webHidden/>
              </w:rPr>
              <w:instrText xml:space="preserve"> PAGEREF _Toc90304387 \h </w:instrText>
            </w:r>
            <w:r>
              <w:rPr>
                <w:noProof/>
                <w:webHidden/>
              </w:rPr>
            </w:r>
            <w:r>
              <w:rPr>
                <w:noProof/>
                <w:webHidden/>
              </w:rPr>
              <w:fldChar w:fldCharType="separate"/>
            </w:r>
            <w:r>
              <w:rPr>
                <w:noProof/>
                <w:webHidden/>
              </w:rPr>
              <w:t>5</w:t>
            </w:r>
            <w:r>
              <w:rPr>
                <w:noProof/>
                <w:webHidden/>
              </w:rPr>
              <w:fldChar w:fldCharType="end"/>
            </w:r>
          </w:hyperlink>
        </w:p>
        <w:p w14:paraId="507FA721" w14:textId="426FC54C" w:rsidR="0075613D" w:rsidRDefault="0075613D">
          <w:pPr>
            <w:pStyle w:val="TOC3"/>
            <w:tabs>
              <w:tab w:val="right" w:leader="dot" w:pos="9926"/>
            </w:tabs>
            <w:rPr>
              <w:noProof/>
              <w:color w:val="auto"/>
              <w:sz w:val="22"/>
              <w:szCs w:val="22"/>
            </w:rPr>
          </w:pPr>
          <w:hyperlink w:anchor="_Toc90304388" w:history="1">
            <w:r w:rsidRPr="0068742C">
              <w:rPr>
                <w:rStyle w:val="Hyperlink"/>
                <w:noProof/>
              </w:rPr>
              <w:t>Surveyor’s Certification Statement</w:t>
            </w:r>
            <w:r>
              <w:rPr>
                <w:noProof/>
                <w:webHidden/>
              </w:rPr>
              <w:tab/>
            </w:r>
            <w:r>
              <w:rPr>
                <w:noProof/>
                <w:webHidden/>
              </w:rPr>
              <w:fldChar w:fldCharType="begin"/>
            </w:r>
            <w:r>
              <w:rPr>
                <w:noProof/>
                <w:webHidden/>
              </w:rPr>
              <w:instrText xml:space="preserve"> PAGEREF _Toc90304388 \h </w:instrText>
            </w:r>
            <w:r>
              <w:rPr>
                <w:noProof/>
                <w:webHidden/>
              </w:rPr>
            </w:r>
            <w:r>
              <w:rPr>
                <w:noProof/>
                <w:webHidden/>
              </w:rPr>
              <w:fldChar w:fldCharType="separate"/>
            </w:r>
            <w:r>
              <w:rPr>
                <w:noProof/>
                <w:webHidden/>
              </w:rPr>
              <w:t>5</w:t>
            </w:r>
            <w:r>
              <w:rPr>
                <w:noProof/>
                <w:webHidden/>
              </w:rPr>
              <w:fldChar w:fldCharType="end"/>
            </w:r>
          </w:hyperlink>
        </w:p>
        <w:p w14:paraId="4C3B82AA" w14:textId="20F84B38" w:rsidR="0075613D" w:rsidRDefault="0075613D">
          <w:pPr>
            <w:pStyle w:val="TOC2"/>
            <w:tabs>
              <w:tab w:val="right" w:leader="dot" w:pos="9926"/>
            </w:tabs>
            <w:rPr>
              <w:b w:val="0"/>
              <w:bCs w:val="0"/>
              <w:noProof/>
              <w:color w:val="auto"/>
              <w:sz w:val="22"/>
              <w:szCs w:val="22"/>
            </w:rPr>
          </w:pPr>
          <w:hyperlink w:anchor="_Toc90304389" w:history="1">
            <w:r w:rsidRPr="0068742C">
              <w:rPr>
                <w:rStyle w:val="Hyperlink"/>
                <w:noProof/>
              </w:rPr>
              <w:t>Project Notes</w:t>
            </w:r>
            <w:r>
              <w:rPr>
                <w:noProof/>
                <w:webHidden/>
              </w:rPr>
              <w:tab/>
            </w:r>
            <w:r>
              <w:rPr>
                <w:noProof/>
                <w:webHidden/>
              </w:rPr>
              <w:fldChar w:fldCharType="begin"/>
            </w:r>
            <w:r>
              <w:rPr>
                <w:noProof/>
                <w:webHidden/>
              </w:rPr>
              <w:instrText xml:space="preserve"> PAGEREF _Toc90304389 \h </w:instrText>
            </w:r>
            <w:r>
              <w:rPr>
                <w:noProof/>
                <w:webHidden/>
              </w:rPr>
            </w:r>
            <w:r>
              <w:rPr>
                <w:noProof/>
                <w:webHidden/>
              </w:rPr>
              <w:fldChar w:fldCharType="separate"/>
            </w:r>
            <w:r>
              <w:rPr>
                <w:noProof/>
                <w:webHidden/>
              </w:rPr>
              <w:t>6</w:t>
            </w:r>
            <w:r>
              <w:rPr>
                <w:noProof/>
                <w:webHidden/>
              </w:rPr>
              <w:fldChar w:fldCharType="end"/>
            </w:r>
          </w:hyperlink>
        </w:p>
        <w:p w14:paraId="2210A042" w14:textId="47359368" w:rsidR="0075613D" w:rsidRDefault="0075613D">
          <w:pPr>
            <w:pStyle w:val="TOC3"/>
            <w:tabs>
              <w:tab w:val="right" w:leader="dot" w:pos="9926"/>
            </w:tabs>
            <w:rPr>
              <w:noProof/>
              <w:color w:val="auto"/>
              <w:sz w:val="22"/>
              <w:szCs w:val="22"/>
            </w:rPr>
          </w:pPr>
          <w:hyperlink w:anchor="_Toc90304390" w:history="1">
            <w:r w:rsidRPr="0068742C">
              <w:rPr>
                <w:rStyle w:val="Hyperlink"/>
                <w:rFonts w:cs="Trebuchet MS"/>
                <w:noProof/>
              </w:rPr>
              <w:t>DTM Notes</w:t>
            </w:r>
            <w:r>
              <w:rPr>
                <w:noProof/>
                <w:webHidden/>
              </w:rPr>
              <w:tab/>
            </w:r>
            <w:r>
              <w:rPr>
                <w:noProof/>
                <w:webHidden/>
              </w:rPr>
              <w:fldChar w:fldCharType="begin"/>
            </w:r>
            <w:r>
              <w:rPr>
                <w:noProof/>
                <w:webHidden/>
              </w:rPr>
              <w:instrText xml:space="preserve"> PAGEREF _Toc90304390 \h </w:instrText>
            </w:r>
            <w:r>
              <w:rPr>
                <w:noProof/>
                <w:webHidden/>
              </w:rPr>
            </w:r>
            <w:r>
              <w:rPr>
                <w:noProof/>
                <w:webHidden/>
              </w:rPr>
              <w:fldChar w:fldCharType="separate"/>
            </w:r>
            <w:r>
              <w:rPr>
                <w:noProof/>
                <w:webHidden/>
              </w:rPr>
              <w:t>6</w:t>
            </w:r>
            <w:r>
              <w:rPr>
                <w:noProof/>
                <w:webHidden/>
              </w:rPr>
              <w:fldChar w:fldCharType="end"/>
            </w:r>
          </w:hyperlink>
        </w:p>
        <w:p w14:paraId="72E0B80D" w14:textId="106C0650" w:rsidR="0075613D" w:rsidRDefault="0075613D">
          <w:pPr>
            <w:pStyle w:val="TOC3"/>
            <w:tabs>
              <w:tab w:val="right" w:leader="dot" w:pos="9926"/>
            </w:tabs>
            <w:rPr>
              <w:noProof/>
              <w:color w:val="auto"/>
              <w:sz w:val="22"/>
              <w:szCs w:val="22"/>
            </w:rPr>
          </w:pPr>
          <w:hyperlink w:anchor="_Toc90304391" w:history="1">
            <w:r w:rsidRPr="0068742C">
              <w:rPr>
                <w:rStyle w:val="Hyperlink"/>
                <w:noProof/>
              </w:rPr>
              <w:t>Miscellaneous Notes</w:t>
            </w:r>
            <w:r>
              <w:rPr>
                <w:noProof/>
                <w:webHidden/>
              </w:rPr>
              <w:tab/>
            </w:r>
            <w:r>
              <w:rPr>
                <w:noProof/>
                <w:webHidden/>
              </w:rPr>
              <w:fldChar w:fldCharType="begin"/>
            </w:r>
            <w:r>
              <w:rPr>
                <w:noProof/>
                <w:webHidden/>
              </w:rPr>
              <w:instrText xml:space="preserve"> PAGEREF _Toc90304391 \h </w:instrText>
            </w:r>
            <w:r>
              <w:rPr>
                <w:noProof/>
                <w:webHidden/>
              </w:rPr>
            </w:r>
            <w:r>
              <w:rPr>
                <w:noProof/>
                <w:webHidden/>
              </w:rPr>
              <w:fldChar w:fldCharType="separate"/>
            </w:r>
            <w:r>
              <w:rPr>
                <w:noProof/>
                <w:webHidden/>
              </w:rPr>
              <w:t>6</w:t>
            </w:r>
            <w:r>
              <w:rPr>
                <w:noProof/>
                <w:webHidden/>
              </w:rPr>
              <w:fldChar w:fldCharType="end"/>
            </w:r>
          </w:hyperlink>
        </w:p>
        <w:p w14:paraId="6341FF7D" w14:textId="3201ADC7" w:rsidR="00130044" w:rsidRDefault="00130044">
          <w:r>
            <w:rPr>
              <w:b/>
              <w:bCs/>
              <w:noProof/>
            </w:rPr>
            <w:fldChar w:fldCharType="end"/>
          </w:r>
        </w:p>
      </w:sdtContent>
    </w:sdt>
    <w:p w14:paraId="4B46DED8" w14:textId="77777777" w:rsidR="00130044" w:rsidRDefault="00130044" w:rsidP="00130044">
      <w:pPr>
        <w:pStyle w:val="LargeCapsTitle"/>
      </w:pPr>
    </w:p>
    <w:p w14:paraId="3D24481B" w14:textId="77777777" w:rsidR="00130044" w:rsidRDefault="00130044" w:rsidP="00130044">
      <w:pPr>
        <w:pStyle w:val="LargeCapsTitle"/>
      </w:pPr>
    </w:p>
    <w:p w14:paraId="105F160A" w14:textId="77777777" w:rsidR="00130044" w:rsidRDefault="00130044" w:rsidP="00130044">
      <w:pPr>
        <w:pStyle w:val="LargeCapsTitle"/>
        <w:jc w:val="left"/>
      </w:pPr>
    </w:p>
    <w:p w14:paraId="76D9A9B5" w14:textId="2E1E9FB9" w:rsidR="00A25404" w:rsidRPr="0067394E" w:rsidRDefault="00143FB4" w:rsidP="00130044">
      <w:pPr>
        <w:pStyle w:val="LargeCapsTitle"/>
      </w:pPr>
      <w:r>
        <w:t xml:space="preserve">Project </w:t>
      </w:r>
      <w:r w:rsidR="0067394E">
        <w:t>Summary</w:t>
      </w:r>
      <w:r w:rsidR="00F3300D">
        <w:t xml:space="preserve"> </w:t>
      </w:r>
      <w:r w:rsidR="00130044">
        <w:t xml:space="preserve">      </w:t>
      </w:r>
      <w:r w:rsidR="00A25404">
        <w:br w:type="page"/>
      </w:r>
    </w:p>
    <w:p w14:paraId="17507646" w14:textId="77777777" w:rsidR="000207DF" w:rsidRPr="000207DF" w:rsidRDefault="000207DF" w:rsidP="000207DF">
      <w:pPr>
        <w:pStyle w:val="Heading2"/>
      </w:pPr>
      <w:bookmarkStart w:id="4" w:name="_Toc90304382"/>
      <w:r w:rsidRPr="000207DF">
        <w:lastRenderedPageBreak/>
        <w:t>Purpose</w:t>
      </w:r>
      <w:bookmarkEnd w:id="4"/>
    </w:p>
    <w:p w14:paraId="04D6161A" w14:textId="76541CAE" w:rsidR="000207DF" w:rsidRPr="000207DF" w:rsidRDefault="000207DF" w:rsidP="000207DF">
      <w:pPr>
        <w:pStyle w:val="BodyText"/>
      </w:pPr>
      <w:r w:rsidRPr="000207DF">
        <w:t xml:space="preserve">The purpose of this </w:t>
      </w:r>
      <w:r w:rsidR="008E075C">
        <w:t xml:space="preserve">document is to provide the </w:t>
      </w:r>
      <w:r w:rsidR="00F2711A">
        <w:t xml:space="preserve">recipient of the data necessary background information to make actionable decisions in use and applicability of the provided data. This includes overall Mapping Survey procedures </w:t>
      </w:r>
      <w:r w:rsidR="0075613D">
        <w:t>and accuracy statements</w:t>
      </w:r>
      <w:r w:rsidR="00F2711A">
        <w:t xml:space="preserve"> made in adherence to the Ohio </w:t>
      </w:r>
      <w:r w:rsidR="00DB6435">
        <w:t>Department</w:t>
      </w:r>
      <w:r w:rsidR="00F2711A">
        <w:t xml:space="preserve"> of Transportation Survey and Mapping Specifications. </w:t>
      </w:r>
    </w:p>
    <w:p w14:paraId="40669587" w14:textId="1879B534" w:rsidR="000207DF" w:rsidRPr="000207DF" w:rsidRDefault="00FA4ED8" w:rsidP="000207DF">
      <w:pPr>
        <w:pStyle w:val="Heading2"/>
      </w:pPr>
      <w:bookmarkStart w:id="5" w:name="_Toc90304383"/>
      <w:r>
        <w:t>Project Summary</w:t>
      </w:r>
      <w:bookmarkEnd w:id="5"/>
    </w:p>
    <w:p w14:paraId="3A8338CE" w14:textId="0A0940EC" w:rsidR="000207DF" w:rsidRPr="000207DF" w:rsidRDefault="00CB73BC" w:rsidP="00C00FED">
      <w:pPr>
        <w:pStyle w:val="Heading3"/>
      </w:pPr>
      <w:bookmarkStart w:id="6" w:name="_Toc90304384"/>
      <w:r>
        <w:t>Scope of Data Collection</w:t>
      </w:r>
      <w:bookmarkEnd w:id="6"/>
    </w:p>
    <w:p w14:paraId="1634F808" w14:textId="4229B9A4" w:rsidR="00CB73BC" w:rsidRPr="003B7FE7" w:rsidRDefault="00CB73BC" w:rsidP="00CB73BC">
      <w:pPr>
        <w:rPr>
          <w:i/>
          <w:iCs/>
          <w:color w:val="009969" w:themeColor="text2"/>
        </w:rPr>
      </w:pPr>
      <w:r w:rsidRPr="003B7FE7">
        <w:rPr>
          <w:i/>
          <w:iCs/>
          <w:color w:val="009969" w:themeColor="text2"/>
        </w:rPr>
        <w:t xml:space="preserve">In this section provide a description of the intent and overall scope of the project. This section can include a project limits map (vicinity map), and general comments as to the background of the data </w:t>
      </w:r>
      <w:r w:rsidR="001563A3" w:rsidRPr="003B7FE7">
        <w:rPr>
          <w:i/>
          <w:iCs/>
          <w:color w:val="009969" w:themeColor="text2"/>
        </w:rPr>
        <w:t>utilized in generating deliverables</w:t>
      </w:r>
      <w:r w:rsidR="00E5392A">
        <w:rPr>
          <w:i/>
          <w:iCs/>
          <w:color w:val="009969" w:themeColor="text2"/>
        </w:rPr>
        <w:t xml:space="preserve"> (e.g. if multiple datasets were combined into one deliverable)</w:t>
      </w:r>
      <w:r w:rsidRPr="003B7FE7">
        <w:rPr>
          <w:i/>
          <w:iCs/>
          <w:color w:val="009969" w:themeColor="text2"/>
        </w:rPr>
        <w:t>.</w:t>
      </w:r>
    </w:p>
    <w:p w14:paraId="51AA85F4" w14:textId="16AE732B" w:rsidR="00CB73BC" w:rsidRDefault="00CB73BC" w:rsidP="00CB73BC">
      <w:pPr>
        <w:rPr>
          <w:i/>
          <w:iCs/>
        </w:rPr>
      </w:pPr>
      <w:r>
        <w:rPr>
          <w:i/>
          <w:iCs/>
        </w:rPr>
        <w:t>Example</w:t>
      </w:r>
    </w:p>
    <w:p w14:paraId="11AD90AD" w14:textId="2396AB84" w:rsidR="003B7FE7" w:rsidRPr="003B7FE7" w:rsidRDefault="003B7FE7" w:rsidP="003B7FE7">
      <w:pPr>
        <w:rPr>
          <w:rFonts w:eastAsia="Times New Roman" w:cs="Times New Roman"/>
          <w:i/>
          <w:iCs/>
          <w:color w:val="000000"/>
        </w:rPr>
      </w:pPr>
      <w:r w:rsidRPr="003B7FE7">
        <w:rPr>
          <w:rFonts w:eastAsia="Times New Roman" w:cs="Times New Roman"/>
          <w:i/>
          <w:iCs/>
          <w:color w:val="000000"/>
        </w:rPr>
        <w:t>Data provided for PID XXXXX was compiled for engineering design use. The DTM utilizes a project specific</w:t>
      </w:r>
      <w:r w:rsidR="00E5392A">
        <w:rPr>
          <w:rFonts w:eastAsia="Times New Roman" w:cs="Times New Roman"/>
          <w:i/>
          <w:iCs/>
          <w:color w:val="000000"/>
        </w:rPr>
        <w:t xml:space="preserve"> conventional </w:t>
      </w:r>
      <w:r w:rsidRPr="003B7FE7">
        <w:rPr>
          <w:rFonts w:eastAsia="Times New Roman" w:cs="Times New Roman"/>
          <w:i/>
          <w:iCs/>
          <w:color w:val="000000"/>
        </w:rPr>
        <w:t xml:space="preserve">ground topo </w:t>
      </w:r>
      <w:r w:rsidR="00E5392A">
        <w:rPr>
          <w:rFonts w:eastAsia="Times New Roman" w:cs="Times New Roman"/>
          <w:i/>
          <w:iCs/>
          <w:color w:val="000000"/>
        </w:rPr>
        <w:t>collected with a total station occupying primary project control</w:t>
      </w:r>
      <w:r w:rsidRPr="003B7FE7">
        <w:rPr>
          <w:rFonts w:eastAsia="Times New Roman" w:cs="Times New Roman"/>
          <w:i/>
          <w:iCs/>
          <w:color w:val="000000"/>
        </w:rPr>
        <w:t xml:space="preserve">. </w:t>
      </w:r>
    </w:p>
    <w:p w14:paraId="5CF303DC" w14:textId="58BBD80F" w:rsidR="00313947" w:rsidRDefault="0075613D" w:rsidP="00313947">
      <w:pPr>
        <w:keepNext/>
        <w:jc w:val="center"/>
      </w:pPr>
      <w:r>
        <w:rPr>
          <w:noProof/>
        </w:rPr>
        <w:drawing>
          <wp:inline distT="0" distB="0" distL="0" distR="0" wp14:anchorId="2516DE12" wp14:editId="0C1690C0">
            <wp:extent cx="3543300" cy="3019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3300" cy="3019425"/>
                    </a:xfrm>
                    <a:prstGeom prst="rect">
                      <a:avLst/>
                    </a:prstGeom>
                    <a:noFill/>
                    <a:ln>
                      <a:noFill/>
                    </a:ln>
                  </pic:spPr>
                </pic:pic>
              </a:graphicData>
            </a:graphic>
          </wp:inline>
        </w:drawing>
      </w:r>
    </w:p>
    <w:p w14:paraId="71E8072E" w14:textId="23B2A78D" w:rsidR="00313947" w:rsidRPr="003F5804" w:rsidRDefault="00313947" w:rsidP="0075613D">
      <w:pPr>
        <w:jc w:val="center"/>
        <w:rPr>
          <w:i/>
          <w:iCs/>
        </w:rPr>
      </w:pPr>
      <w:r w:rsidRPr="003F5804">
        <w:rPr>
          <w:i/>
          <w:iCs/>
        </w:rPr>
        <w:t xml:space="preserve">Figure </w:t>
      </w:r>
      <w:r w:rsidRPr="003F5804">
        <w:rPr>
          <w:i/>
          <w:iCs/>
        </w:rPr>
        <w:fldChar w:fldCharType="begin"/>
      </w:r>
      <w:r w:rsidRPr="003F5804">
        <w:rPr>
          <w:i/>
          <w:iCs/>
        </w:rPr>
        <w:instrText xml:space="preserve"> SEQ Figure \* ARABIC </w:instrText>
      </w:r>
      <w:r w:rsidRPr="003F5804">
        <w:rPr>
          <w:i/>
          <w:iCs/>
        </w:rPr>
        <w:fldChar w:fldCharType="separate"/>
      </w:r>
      <w:r w:rsidR="000155B0">
        <w:rPr>
          <w:i/>
          <w:iCs/>
          <w:noProof/>
        </w:rPr>
        <w:t>1</w:t>
      </w:r>
      <w:r w:rsidRPr="003F5804">
        <w:rPr>
          <w:i/>
          <w:iCs/>
        </w:rPr>
        <w:fldChar w:fldCharType="end"/>
      </w:r>
      <w:r w:rsidRPr="003F5804">
        <w:rPr>
          <w:i/>
          <w:iCs/>
        </w:rPr>
        <w:t xml:space="preserve"> Areas </w:t>
      </w:r>
      <w:r w:rsidR="0075613D">
        <w:rPr>
          <w:i/>
          <w:iCs/>
        </w:rPr>
        <w:t>boxed in red were collected conventionally</w:t>
      </w:r>
    </w:p>
    <w:p w14:paraId="3D850679" w14:textId="0E51388C" w:rsidR="00CB73BC" w:rsidRPr="00CB73BC" w:rsidRDefault="00313947" w:rsidP="00CB73BC">
      <w:pPr>
        <w:rPr>
          <w:i/>
          <w:iCs/>
        </w:rPr>
      </w:pPr>
      <w:r>
        <w:rPr>
          <w:i/>
          <w:iCs/>
        </w:rPr>
        <w:t xml:space="preserve"> </w:t>
      </w:r>
    </w:p>
    <w:p w14:paraId="2B52062F" w14:textId="77777777" w:rsidR="0075613D" w:rsidRDefault="0075613D">
      <w:pPr>
        <w:suppressAutoHyphens w:val="0"/>
        <w:spacing w:after="0" w:line="240" w:lineRule="auto"/>
        <w:rPr>
          <w:rFonts w:ascii="Trebuchet MS Bold" w:eastAsiaTheme="majorEastAsia" w:hAnsi="Trebuchet MS Bold" w:cstheme="majorBidi"/>
          <w:b/>
          <w:bCs/>
          <w:color w:val="1F2A44" w:themeColor="accent1"/>
          <w:spacing w:val="5"/>
          <w:sz w:val="28"/>
          <w:szCs w:val="22"/>
        </w:rPr>
      </w:pPr>
      <w:bookmarkStart w:id="7" w:name="_Toc90304385"/>
      <w:r>
        <w:br w:type="page"/>
      </w:r>
    </w:p>
    <w:p w14:paraId="11F175C6" w14:textId="13DD494F" w:rsidR="000207DF" w:rsidRPr="000207DF" w:rsidRDefault="00CB73BC" w:rsidP="00C00FED">
      <w:pPr>
        <w:pStyle w:val="Heading3"/>
      </w:pPr>
      <w:r>
        <w:lastRenderedPageBreak/>
        <w:t>Datum and Coordinate System</w:t>
      </w:r>
      <w:bookmarkEnd w:id="7"/>
    </w:p>
    <w:p w14:paraId="72B0A379" w14:textId="0D62DBDA" w:rsidR="00CB73BC" w:rsidRDefault="00367016" w:rsidP="00CB73BC">
      <w:r>
        <w:t>All final deliverables provided are using the following Datums and Coordinate Systems.</w:t>
      </w:r>
    </w:p>
    <w:p w14:paraId="5C89418B" w14:textId="2B2ADA0B" w:rsidR="00367016" w:rsidRDefault="00367016" w:rsidP="00367016">
      <w:pPr>
        <w:pStyle w:val="Heading4"/>
      </w:pPr>
      <w:r>
        <w:t>Vertical</w:t>
      </w:r>
    </w:p>
    <w:p w14:paraId="7592FAD9" w14:textId="77777777" w:rsidR="00367016" w:rsidRPr="00367016" w:rsidRDefault="00367016" w:rsidP="00367016">
      <w:pPr>
        <w:tabs>
          <w:tab w:val="left" w:pos="0"/>
        </w:tabs>
        <w:suppressAutoHyphens w:val="0"/>
        <w:spacing w:after="5" w:line="250" w:lineRule="auto"/>
        <w:ind w:left="-5" w:right="1081" w:hanging="10"/>
        <w:rPr>
          <w:rFonts w:asciiTheme="minorHAnsi" w:hAnsiTheme="minorHAnsi" w:cs="Trebuchet MS"/>
          <w:color w:val="000000"/>
          <w:sz w:val="22"/>
          <w:szCs w:val="22"/>
        </w:rPr>
      </w:pPr>
      <w:r w:rsidRPr="00367016">
        <w:rPr>
          <w:rFonts w:asciiTheme="minorHAnsi" w:hAnsiTheme="minorHAnsi" w:cs="Trebuchet MS"/>
          <w:color w:val="000000"/>
          <w:sz w:val="22"/>
          <w:szCs w:val="22"/>
        </w:rPr>
        <w:t xml:space="preserve">Orthometric Height Datum: </w:t>
      </w:r>
      <w:r w:rsidRPr="00367016">
        <w:rPr>
          <w:rFonts w:asciiTheme="minorHAnsi" w:hAnsiTheme="minorHAnsi" w:cs="Trebuchet MS"/>
          <w:i/>
          <w:iCs/>
          <w:color w:val="000000"/>
          <w:sz w:val="22"/>
          <w:szCs w:val="22"/>
        </w:rPr>
        <w:t xml:space="preserve">NAVD88 </w:t>
      </w:r>
    </w:p>
    <w:p w14:paraId="19083AFD" w14:textId="70FB08C5" w:rsidR="00367016" w:rsidRDefault="00367016" w:rsidP="00CE7DAF">
      <w:pPr>
        <w:tabs>
          <w:tab w:val="left" w:pos="0"/>
        </w:tabs>
        <w:suppressAutoHyphens w:val="0"/>
        <w:spacing w:after="5" w:line="250" w:lineRule="auto"/>
        <w:ind w:left="-5" w:right="1081" w:hanging="10"/>
        <w:rPr>
          <w:rFonts w:asciiTheme="minorHAnsi" w:hAnsiTheme="minorHAnsi" w:cs="Trebuchet MS"/>
          <w:color w:val="000000"/>
          <w:sz w:val="22"/>
          <w:szCs w:val="22"/>
        </w:rPr>
      </w:pPr>
      <w:r w:rsidRPr="00367016">
        <w:rPr>
          <w:rFonts w:asciiTheme="minorHAnsi" w:hAnsiTheme="minorHAnsi" w:cs="Trebuchet MS"/>
          <w:color w:val="000000"/>
          <w:sz w:val="22"/>
          <w:szCs w:val="22"/>
        </w:rPr>
        <w:t xml:space="preserve">Geoid Model: </w:t>
      </w:r>
      <w:r w:rsidRPr="00367016">
        <w:rPr>
          <w:rFonts w:asciiTheme="minorHAnsi" w:hAnsiTheme="minorHAnsi" w:cs="Trebuchet MS"/>
          <w:i/>
          <w:iCs/>
          <w:color w:val="000000"/>
          <w:sz w:val="22"/>
          <w:szCs w:val="22"/>
        </w:rPr>
        <w:t xml:space="preserve">GEOID18 </w:t>
      </w:r>
    </w:p>
    <w:p w14:paraId="00F4708E" w14:textId="3834961F" w:rsidR="00367016" w:rsidRDefault="00DB6435" w:rsidP="00367016">
      <w:pPr>
        <w:pStyle w:val="Heading4"/>
      </w:pPr>
      <w:r>
        <w:t>Horizontal</w:t>
      </w:r>
    </w:p>
    <w:p w14:paraId="193D93CC" w14:textId="78C1073B" w:rsidR="00367016" w:rsidRPr="00367016" w:rsidRDefault="00367016" w:rsidP="00367016">
      <w:pPr>
        <w:tabs>
          <w:tab w:val="left" w:pos="0"/>
        </w:tabs>
        <w:suppressAutoHyphens w:val="0"/>
        <w:spacing w:after="5" w:line="250" w:lineRule="auto"/>
        <w:ind w:left="-5" w:right="1081" w:hanging="10"/>
        <w:rPr>
          <w:rFonts w:asciiTheme="minorHAnsi" w:hAnsiTheme="minorHAnsi" w:cs="Trebuchet MS"/>
          <w:color w:val="000000"/>
          <w:sz w:val="22"/>
          <w:szCs w:val="22"/>
        </w:rPr>
      </w:pPr>
      <w:r w:rsidRPr="00367016">
        <w:rPr>
          <w:rFonts w:asciiTheme="minorHAnsi" w:hAnsiTheme="minorHAnsi" w:cs="Trebuchet MS"/>
          <w:color w:val="000000"/>
          <w:sz w:val="22"/>
          <w:szCs w:val="22"/>
        </w:rPr>
        <w:t xml:space="preserve">Coordinate System: </w:t>
      </w:r>
      <w:r w:rsidRPr="00367016">
        <w:rPr>
          <w:rFonts w:asciiTheme="minorHAnsi" w:hAnsiTheme="minorHAnsi" w:cs="Trebuchet MS"/>
          <w:i/>
          <w:iCs/>
          <w:color w:val="000000"/>
          <w:sz w:val="22"/>
          <w:szCs w:val="22"/>
        </w:rPr>
        <w:t xml:space="preserve">Ohio State Plane, </w:t>
      </w:r>
      <w:r w:rsidRPr="003B7FE7">
        <w:rPr>
          <w:rFonts w:asciiTheme="minorHAnsi" w:hAnsiTheme="minorHAnsi" w:cs="Trebuchet MS"/>
          <w:i/>
          <w:iCs/>
          <w:color w:val="000000"/>
          <w:sz w:val="22"/>
          <w:szCs w:val="22"/>
        </w:rPr>
        <w:t>(</w:t>
      </w:r>
      <w:r w:rsidRPr="00367016">
        <w:rPr>
          <w:rFonts w:asciiTheme="minorHAnsi" w:hAnsiTheme="minorHAnsi" w:cs="Trebuchet MS"/>
          <w:i/>
          <w:iCs/>
          <w:color w:val="000000"/>
          <w:sz w:val="22"/>
          <w:szCs w:val="22"/>
        </w:rPr>
        <w:t>North</w:t>
      </w:r>
      <w:r w:rsidRPr="003B7FE7">
        <w:rPr>
          <w:rFonts w:asciiTheme="minorHAnsi" w:hAnsiTheme="minorHAnsi" w:cs="Trebuchet MS"/>
          <w:i/>
          <w:iCs/>
          <w:color w:val="000000"/>
          <w:sz w:val="22"/>
          <w:szCs w:val="22"/>
        </w:rPr>
        <w:t>, South)</w:t>
      </w:r>
      <w:r w:rsidRPr="00367016">
        <w:rPr>
          <w:rFonts w:asciiTheme="minorHAnsi" w:hAnsiTheme="minorHAnsi" w:cs="Trebuchet MS"/>
          <w:i/>
          <w:iCs/>
          <w:color w:val="000000"/>
          <w:sz w:val="22"/>
          <w:szCs w:val="22"/>
        </w:rPr>
        <w:t xml:space="preserve"> Zone</w:t>
      </w:r>
      <w:r w:rsidRPr="00367016">
        <w:rPr>
          <w:rFonts w:asciiTheme="minorHAnsi" w:hAnsiTheme="minorHAnsi" w:cs="Trebuchet MS"/>
          <w:color w:val="000000"/>
          <w:sz w:val="22"/>
          <w:szCs w:val="22"/>
        </w:rPr>
        <w:t xml:space="preserve"> </w:t>
      </w:r>
    </w:p>
    <w:p w14:paraId="6A5BADA2" w14:textId="77777777" w:rsidR="00367016" w:rsidRPr="00367016" w:rsidRDefault="00367016" w:rsidP="00367016">
      <w:pPr>
        <w:tabs>
          <w:tab w:val="left" w:pos="0"/>
        </w:tabs>
        <w:suppressAutoHyphens w:val="0"/>
        <w:spacing w:after="5" w:line="250" w:lineRule="auto"/>
        <w:ind w:left="-5" w:right="1081" w:hanging="10"/>
        <w:rPr>
          <w:rFonts w:asciiTheme="minorHAnsi" w:hAnsiTheme="minorHAnsi" w:cs="Trebuchet MS"/>
          <w:color w:val="000000"/>
          <w:sz w:val="22"/>
          <w:szCs w:val="22"/>
        </w:rPr>
      </w:pPr>
      <w:r w:rsidRPr="00367016">
        <w:rPr>
          <w:rFonts w:asciiTheme="minorHAnsi" w:hAnsiTheme="minorHAnsi" w:cs="Trebuchet MS"/>
          <w:color w:val="000000"/>
          <w:sz w:val="22"/>
          <w:szCs w:val="22"/>
        </w:rPr>
        <w:t xml:space="preserve">Map Projection: </w:t>
      </w:r>
      <w:r w:rsidRPr="00367016">
        <w:rPr>
          <w:rFonts w:asciiTheme="minorHAnsi" w:hAnsiTheme="minorHAnsi" w:cs="Trebuchet MS"/>
          <w:i/>
          <w:iCs/>
          <w:color w:val="000000"/>
          <w:sz w:val="22"/>
          <w:szCs w:val="22"/>
        </w:rPr>
        <w:t>Lambert Conformal Conic</w:t>
      </w:r>
      <w:r w:rsidRPr="00367016">
        <w:rPr>
          <w:rFonts w:asciiTheme="minorHAnsi" w:hAnsiTheme="minorHAnsi" w:cs="Trebuchet MS"/>
          <w:color w:val="000000"/>
          <w:sz w:val="22"/>
          <w:szCs w:val="22"/>
        </w:rPr>
        <w:t xml:space="preserve"> </w:t>
      </w:r>
    </w:p>
    <w:p w14:paraId="5A21065A" w14:textId="77777777" w:rsidR="00367016" w:rsidRPr="00367016" w:rsidRDefault="00367016" w:rsidP="00367016">
      <w:pPr>
        <w:tabs>
          <w:tab w:val="left" w:pos="0"/>
        </w:tabs>
        <w:suppressAutoHyphens w:val="0"/>
        <w:spacing w:after="5" w:line="250" w:lineRule="auto"/>
        <w:ind w:left="-5" w:right="1081" w:hanging="10"/>
        <w:rPr>
          <w:rFonts w:asciiTheme="minorHAnsi" w:hAnsiTheme="minorHAnsi" w:cs="Trebuchet MS"/>
          <w:color w:val="000000"/>
          <w:sz w:val="22"/>
          <w:szCs w:val="22"/>
        </w:rPr>
      </w:pPr>
      <w:r w:rsidRPr="00367016">
        <w:rPr>
          <w:rFonts w:asciiTheme="minorHAnsi" w:hAnsiTheme="minorHAnsi" w:cs="Trebuchet MS"/>
          <w:color w:val="000000"/>
          <w:sz w:val="22"/>
          <w:szCs w:val="22"/>
        </w:rPr>
        <w:t xml:space="preserve">Reference Frame: </w:t>
      </w:r>
      <w:r w:rsidRPr="00367016">
        <w:rPr>
          <w:rFonts w:asciiTheme="minorHAnsi" w:hAnsiTheme="minorHAnsi" w:cs="Trebuchet MS"/>
          <w:i/>
          <w:iCs/>
          <w:color w:val="000000"/>
          <w:sz w:val="22"/>
          <w:szCs w:val="22"/>
        </w:rPr>
        <w:t>NAD83 (2011)</w:t>
      </w:r>
      <w:r w:rsidRPr="00367016">
        <w:rPr>
          <w:rFonts w:asciiTheme="minorHAnsi" w:hAnsiTheme="minorHAnsi" w:cs="Trebuchet MS"/>
          <w:color w:val="000000"/>
          <w:sz w:val="22"/>
          <w:szCs w:val="22"/>
        </w:rPr>
        <w:t xml:space="preserve"> </w:t>
      </w:r>
    </w:p>
    <w:p w14:paraId="3FFD971E" w14:textId="77777777" w:rsidR="00367016" w:rsidRPr="00367016" w:rsidRDefault="00367016" w:rsidP="00367016">
      <w:pPr>
        <w:tabs>
          <w:tab w:val="left" w:pos="0"/>
        </w:tabs>
        <w:suppressAutoHyphens w:val="0"/>
        <w:spacing w:after="5" w:line="250" w:lineRule="auto"/>
        <w:ind w:left="-5" w:right="1081" w:hanging="10"/>
        <w:rPr>
          <w:rFonts w:asciiTheme="minorHAnsi" w:hAnsiTheme="minorHAnsi" w:cs="Trebuchet MS"/>
          <w:color w:val="000000"/>
          <w:sz w:val="22"/>
          <w:szCs w:val="22"/>
        </w:rPr>
      </w:pPr>
      <w:r w:rsidRPr="00367016">
        <w:rPr>
          <w:rFonts w:asciiTheme="minorHAnsi" w:hAnsiTheme="minorHAnsi" w:cs="Trebuchet MS"/>
          <w:color w:val="000000"/>
          <w:sz w:val="22"/>
          <w:szCs w:val="22"/>
        </w:rPr>
        <w:t xml:space="preserve">Ellipsoid: </w:t>
      </w:r>
      <w:r w:rsidRPr="00367016">
        <w:rPr>
          <w:rFonts w:asciiTheme="minorHAnsi" w:hAnsiTheme="minorHAnsi" w:cs="Trebuchet MS"/>
          <w:i/>
          <w:iCs/>
          <w:color w:val="000000"/>
          <w:sz w:val="22"/>
          <w:szCs w:val="22"/>
        </w:rPr>
        <w:t xml:space="preserve">GRS80 </w:t>
      </w:r>
    </w:p>
    <w:p w14:paraId="7E9B2D5D" w14:textId="77777777" w:rsidR="00367016" w:rsidRPr="00367016" w:rsidRDefault="00367016" w:rsidP="00367016">
      <w:pPr>
        <w:tabs>
          <w:tab w:val="left" w:pos="0"/>
        </w:tabs>
        <w:suppressAutoHyphens w:val="0"/>
        <w:spacing w:after="5" w:line="250" w:lineRule="auto"/>
        <w:ind w:left="-5" w:right="1081" w:hanging="10"/>
        <w:rPr>
          <w:rFonts w:asciiTheme="minorHAnsi" w:hAnsiTheme="minorHAnsi" w:cs="Trebuchet MS"/>
          <w:color w:val="000000"/>
          <w:sz w:val="22"/>
          <w:szCs w:val="22"/>
        </w:rPr>
      </w:pPr>
      <w:r w:rsidRPr="00367016">
        <w:rPr>
          <w:rFonts w:asciiTheme="minorHAnsi" w:hAnsiTheme="minorHAnsi" w:cs="Trebuchet MS"/>
          <w:color w:val="000000"/>
          <w:sz w:val="22"/>
          <w:szCs w:val="22"/>
        </w:rPr>
        <w:t xml:space="preserve">Combined Scale Factor: </w:t>
      </w:r>
      <w:r w:rsidRPr="00367016">
        <w:rPr>
          <w:rFonts w:asciiTheme="minorHAnsi" w:hAnsiTheme="minorHAnsi" w:cs="Trebuchet MS"/>
          <w:i/>
          <w:iCs/>
          <w:color w:val="000000"/>
          <w:sz w:val="22"/>
          <w:szCs w:val="22"/>
        </w:rPr>
        <w:t xml:space="preserve">1.0000000000 </w:t>
      </w:r>
    </w:p>
    <w:p w14:paraId="06184F63" w14:textId="37D97E87" w:rsidR="00367016" w:rsidRDefault="00367016" w:rsidP="00367016">
      <w:pPr>
        <w:rPr>
          <w:rFonts w:asciiTheme="minorHAnsi" w:hAnsiTheme="minorHAnsi" w:cs="Trebuchet MS"/>
          <w:color w:val="000000"/>
          <w:sz w:val="22"/>
          <w:szCs w:val="22"/>
        </w:rPr>
      </w:pPr>
      <w:r w:rsidRPr="00367016">
        <w:rPr>
          <w:rFonts w:asciiTheme="minorHAnsi" w:hAnsiTheme="minorHAnsi" w:cs="Trebuchet MS"/>
          <w:color w:val="000000"/>
          <w:sz w:val="22"/>
          <w:szCs w:val="22"/>
        </w:rPr>
        <w:t xml:space="preserve">Project Adjustment Factor: </w:t>
      </w:r>
      <w:r w:rsidRPr="003B7FE7">
        <w:rPr>
          <w:rFonts w:asciiTheme="minorHAnsi" w:hAnsiTheme="minorHAnsi" w:cs="Trebuchet MS"/>
          <w:i/>
          <w:iCs/>
          <w:color w:val="000000"/>
          <w:sz w:val="22"/>
          <w:szCs w:val="22"/>
        </w:rPr>
        <w:t>1.0000000000</w:t>
      </w:r>
    </w:p>
    <w:p w14:paraId="2DD7CBBF" w14:textId="20BEC966" w:rsidR="00367016" w:rsidRDefault="00367016" w:rsidP="00367016">
      <w:pPr>
        <w:pStyle w:val="Heading4"/>
      </w:pPr>
      <w:r>
        <w:t>Units</w:t>
      </w:r>
    </w:p>
    <w:p w14:paraId="52410CFE" w14:textId="52D63822" w:rsidR="00367016" w:rsidRPr="009D406E" w:rsidRDefault="00367016" w:rsidP="00367016">
      <w:pPr>
        <w:rPr>
          <w:sz w:val="22"/>
          <w:szCs w:val="22"/>
        </w:rPr>
      </w:pPr>
      <w:r w:rsidRPr="009D406E">
        <w:rPr>
          <w:sz w:val="22"/>
          <w:szCs w:val="22"/>
        </w:rPr>
        <w:t>All units for delivered files and data are using the US Survey Foot.</w:t>
      </w:r>
    </w:p>
    <w:p w14:paraId="25FB9EBB" w14:textId="3AF8C410" w:rsidR="00367016" w:rsidRDefault="003F5804" w:rsidP="003F5804">
      <w:pPr>
        <w:pStyle w:val="Heading4"/>
      </w:pPr>
      <w:r>
        <w:t>Data Collection Date(s)</w:t>
      </w:r>
    </w:p>
    <w:p w14:paraId="74865CDF" w14:textId="0D37B93E" w:rsidR="003F5804" w:rsidRPr="009D406E" w:rsidRDefault="003F5804" w:rsidP="003F5804">
      <w:pPr>
        <w:rPr>
          <w:sz w:val="22"/>
          <w:szCs w:val="22"/>
        </w:rPr>
      </w:pPr>
      <w:r w:rsidRPr="009D406E">
        <w:rPr>
          <w:sz w:val="22"/>
          <w:szCs w:val="22"/>
        </w:rPr>
        <w:t xml:space="preserve">Data was collected on </w:t>
      </w:r>
      <w:r w:rsidRPr="009D406E">
        <w:rPr>
          <w:sz w:val="22"/>
          <w:szCs w:val="22"/>
          <w:u w:val="single"/>
        </w:rPr>
        <w:t>Insert Date(s) Here</w:t>
      </w:r>
      <w:r w:rsidRPr="009D406E">
        <w:rPr>
          <w:sz w:val="22"/>
          <w:szCs w:val="22"/>
        </w:rPr>
        <w:t xml:space="preserve"> and only represents the </w:t>
      </w:r>
      <w:r w:rsidR="00DB6435" w:rsidRPr="009D406E">
        <w:rPr>
          <w:sz w:val="22"/>
          <w:szCs w:val="22"/>
        </w:rPr>
        <w:t>existing</w:t>
      </w:r>
      <w:r w:rsidRPr="009D406E">
        <w:rPr>
          <w:sz w:val="22"/>
          <w:szCs w:val="22"/>
        </w:rPr>
        <w:t xml:space="preserve"> conditions </w:t>
      </w:r>
      <w:r w:rsidR="001563A3" w:rsidRPr="009D406E">
        <w:rPr>
          <w:sz w:val="22"/>
          <w:szCs w:val="22"/>
        </w:rPr>
        <w:t>of the project site at that time.</w:t>
      </w:r>
    </w:p>
    <w:p w14:paraId="04AA688B" w14:textId="4988AE83" w:rsidR="001563A3" w:rsidRPr="001563A3" w:rsidRDefault="001563A3" w:rsidP="003F5804">
      <w:pPr>
        <w:rPr>
          <w:i/>
          <w:iCs/>
        </w:rPr>
      </w:pPr>
      <w:r w:rsidRPr="003B7FE7">
        <w:rPr>
          <w:i/>
          <w:iCs/>
          <w:color w:val="009969" w:themeColor="text2"/>
        </w:rPr>
        <w:t>User can incorporate a map/list denoting dates and the areas they captured</w:t>
      </w:r>
      <w:r w:rsidRPr="009D406E">
        <w:rPr>
          <w:i/>
          <w:iCs/>
          <w:color w:val="009969" w:themeColor="text2"/>
        </w:rPr>
        <w:t>.</w:t>
      </w:r>
    </w:p>
    <w:p w14:paraId="78F68CDB" w14:textId="77777777" w:rsidR="00830C52" w:rsidRDefault="00830C52">
      <w:pPr>
        <w:suppressAutoHyphens w:val="0"/>
        <w:spacing w:after="0" w:line="240" w:lineRule="auto"/>
        <w:rPr>
          <w:rFonts w:eastAsiaTheme="majorEastAsia" w:cstheme="majorBidi"/>
          <w:b/>
          <w:bCs/>
          <w:caps/>
          <w:color w:val="00B5E2" w:themeColor="accent2"/>
          <w:spacing w:val="12"/>
          <w:sz w:val="36"/>
          <w:szCs w:val="32"/>
        </w:rPr>
      </w:pPr>
      <w:r>
        <w:br w:type="page"/>
      </w:r>
    </w:p>
    <w:p w14:paraId="115716CE" w14:textId="019DF779" w:rsidR="00830C52" w:rsidRDefault="00830C52" w:rsidP="00830C52">
      <w:pPr>
        <w:pStyle w:val="Heading2"/>
      </w:pPr>
      <w:bookmarkStart w:id="8" w:name="_Toc90304386"/>
      <w:r>
        <w:lastRenderedPageBreak/>
        <w:t>Project Accuracy</w:t>
      </w:r>
      <w:bookmarkEnd w:id="8"/>
    </w:p>
    <w:p w14:paraId="3E61C14A" w14:textId="3F28EF9F" w:rsidR="000207DF" w:rsidRPr="000207DF" w:rsidRDefault="003B7FE7" w:rsidP="00C00FED">
      <w:pPr>
        <w:pStyle w:val="Heading3"/>
      </w:pPr>
      <w:bookmarkStart w:id="9" w:name="_Toc90304387"/>
      <w:r>
        <w:t>Accuracy Statement</w:t>
      </w:r>
      <w:bookmarkEnd w:id="9"/>
    </w:p>
    <w:p w14:paraId="59D4435B" w14:textId="77777777" w:rsidR="009D406E" w:rsidRPr="0075613D" w:rsidRDefault="009D406E" w:rsidP="0075613D">
      <w:pPr>
        <w:spacing w:line="240" w:lineRule="auto"/>
        <w:rPr>
          <w:b/>
          <w:bCs/>
          <w:sz w:val="22"/>
          <w:szCs w:val="22"/>
        </w:rPr>
      </w:pPr>
      <w:r w:rsidRPr="0075613D">
        <w:rPr>
          <w:sz w:val="22"/>
          <w:szCs w:val="22"/>
        </w:rPr>
        <w:t xml:space="preserve">This data set was produced to meet ASPRS Positional Accuracy Standards for Digital Geospatial Data (2014) for an Ohio Department of Transportation </w:t>
      </w:r>
      <w:r w:rsidRPr="0075613D">
        <w:rPr>
          <w:b/>
          <w:bCs/>
          <w:sz w:val="22"/>
          <w:szCs w:val="22"/>
        </w:rPr>
        <w:t>(</w:t>
      </w:r>
      <w:r w:rsidRPr="0075613D">
        <w:rPr>
          <w:b/>
          <w:bCs/>
          <w:i/>
          <w:iCs/>
          <w:sz w:val="22"/>
          <w:szCs w:val="22"/>
        </w:rPr>
        <w:t>Insert Vertical Accuracy Class</w:t>
      </w:r>
      <w:r w:rsidRPr="0075613D">
        <w:rPr>
          <w:b/>
          <w:bCs/>
          <w:sz w:val="22"/>
          <w:szCs w:val="22"/>
        </w:rPr>
        <w:t>)</w:t>
      </w:r>
      <w:r w:rsidRPr="0075613D">
        <w:rPr>
          <w:sz w:val="22"/>
          <w:szCs w:val="22"/>
        </w:rPr>
        <w:t xml:space="preserve">  US ft. RMSEZ Vertical Accuracy Class equating to NVA = +/- </w:t>
      </w:r>
      <w:r w:rsidRPr="0075613D">
        <w:rPr>
          <w:b/>
          <w:bCs/>
          <w:sz w:val="22"/>
          <w:szCs w:val="22"/>
        </w:rPr>
        <w:t>(</w:t>
      </w:r>
      <w:r w:rsidRPr="0075613D">
        <w:rPr>
          <w:b/>
          <w:bCs/>
          <w:i/>
          <w:iCs/>
          <w:sz w:val="22"/>
          <w:szCs w:val="22"/>
        </w:rPr>
        <w:t>Insert NVA Value to corresponding Vertical Accuracy Class</w:t>
      </w:r>
      <w:r w:rsidRPr="0075613D">
        <w:rPr>
          <w:b/>
          <w:bCs/>
          <w:sz w:val="22"/>
          <w:szCs w:val="22"/>
        </w:rPr>
        <w:t>)</w:t>
      </w:r>
      <w:r w:rsidRPr="0075613D">
        <w:rPr>
          <w:sz w:val="22"/>
          <w:szCs w:val="22"/>
        </w:rPr>
        <w:t xml:space="preserve"> US ft. at 95% confidence level and VVA = +/- </w:t>
      </w:r>
      <w:r w:rsidRPr="0075613D">
        <w:rPr>
          <w:b/>
          <w:bCs/>
          <w:sz w:val="22"/>
          <w:szCs w:val="22"/>
        </w:rPr>
        <w:t>(</w:t>
      </w:r>
      <w:r w:rsidRPr="0075613D">
        <w:rPr>
          <w:b/>
          <w:bCs/>
          <w:i/>
          <w:iCs/>
          <w:sz w:val="22"/>
          <w:szCs w:val="22"/>
        </w:rPr>
        <w:t>Insert VVA Value to corresponding Vertical Accuracy Class</w:t>
      </w:r>
      <w:r w:rsidRPr="0075613D">
        <w:rPr>
          <w:sz w:val="22"/>
          <w:szCs w:val="22"/>
        </w:rPr>
        <w:t>) US ft. at the 95th percentile and 0.21 US ft. RMSEX / RMSEY Horizontal Accuracy Class which equates to Positional Horizontal A</w:t>
      </w:r>
      <w:bookmarkStart w:id="10" w:name="_GoBack"/>
      <w:bookmarkEnd w:id="10"/>
      <w:r w:rsidRPr="0075613D">
        <w:rPr>
          <w:sz w:val="22"/>
          <w:szCs w:val="22"/>
        </w:rPr>
        <w:t>ccuracy = +/- 0.51  US ft. at a 95% confidence level.</w:t>
      </w:r>
    </w:p>
    <w:p w14:paraId="5071A56B" w14:textId="77777777" w:rsidR="00BB5382" w:rsidRDefault="00BB5382" w:rsidP="00BB5382">
      <w:pPr>
        <w:pStyle w:val="Heading3"/>
      </w:pPr>
      <w:bookmarkStart w:id="11" w:name="_Toc90304388"/>
      <w:r w:rsidRPr="009F59B3">
        <w:t>Surveyor’s Certification Statement</w:t>
      </w:r>
      <w:bookmarkEnd w:id="11"/>
    </w:p>
    <w:p w14:paraId="16548303" w14:textId="493DC7C3" w:rsidR="00BB5382" w:rsidRPr="009D406E" w:rsidRDefault="00BB5382" w:rsidP="009D406E">
      <w:pPr>
        <w:spacing w:line="240" w:lineRule="auto"/>
        <w:rPr>
          <w:sz w:val="22"/>
          <w:szCs w:val="22"/>
        </w:rPr>
      </w:pPr>
      <w:r w:rsidRPr="009D406E">
        <w:rPr>
          <w:sz w:val="22"/>
          <w:szCs w:val="22"/>
        </w:rPr>
        <w:t>I, (</w:t>
      </w:r>
      <w:r w:rsidRPr="009D406E">
        <w:rPr>
          <w:i/>
          <w:iCs/>
          <w:sz w:val="22"/>
          <w:szCs w:val="22"/>
        </w:rPr>
        <w:t>Surveyor’s Name</w:t>
      </w:r>
      <w:r w:rsidRPr="009D406E">
        <w:rPr>
          <w:sz w:val="22"/>
          <w:szCs w:val="22"/>
        </w:rPr>
        <w:t xml:space="preserve">) do hereby certify that the (Geodetic and/or Primary Project Control depending on project path) for (name of project) was constructed and established in accordance with the Ohio Department of Transportation’s Survey and Mapping Specifications, dated (last revision date) for a (Path 1 thru 5) project and meet the accuracy requirements as set forth by these specifications. I also certify that all mapping data collected was conventionally surveyed using means and methods that meet the horizontal and vertical accuracies as set forth in the Survey and Mapping Specifications.  </w:t>
      </w:r>
    </w:p>
    <w:p w14:paraId="4332CC8D" w14:textId="77777777" w:rsidR="00BB5382" w:rsidRPr="009F59B3" w:rsidRDefault="00BB5382" w:rsidP="00BB5382">
      <w:pPr>
        <w:tabs>
          <w:tab w:val="left" w:pos="0"/>
        </w:tabs>
        <w:suppressAutoHyphens w:val="0"/>
        <w:spacing w:after="0" w:line="259" w:lineRule="auto"/>
        <w:rPr>
          <w:rFonts w:asciiTheme="minorHAnsi" w:hAnsiTheme="minorHAnsi" w:cs="Trebuchet MS"/>
          <w:color w:val="000000"/>
          <w:sz w:val="22"/>
          <w:szCs w:val="22"/>
        </w:rPr>
      </w:pPr>
    </w:p>
    <w:p w14:paraId="0EDE1B7C" w14:textId="77777777" w:rsidR="00BB5382" w:rsidRPr="009F59B3" w:rsidRDefault="00BB5382" w:rsidP="00BB5382">
      <w:pPr>
        <w:tabs>
          <w:tab w:val="left" w:pos="0"/>
        </w:tabs>
        <w:suppressAutoHyphens w:val="0"/>
        <w:spacing w:after="0" w:line="259" w:lineRule="auto"/>
        <w:rPr>
          <w:rFonts w:asciiTheme="minorHAnsi" w:hAnsiTheme="minorHAnsi" w:cs="Trebuchet MS"/>
          <w:color w:val="000000"/>
          <w:sz w:val="22"/>
          <w:szCs w:val="22"/>
        </w:rPr>
      </w:pPr>
      <w:r w:rsidRPr="009F59B3">
        <w:rPr>
          <w:rFonts w:asciiTheme="minorHAnsi" w:hAnsiTheme="minorHAnsi" w:cs="Trebuchet MS"/>
          <w:color w:val="000000"/>
          <w:sz w:val="22"/>
          <w:szCs w:val="22"/>
        </w:rPr>
        <w:t xml:space="preserve">__________________________                                                     _________________________  </w:t>
      </w:r>
    </w:p>
    <w:p w14:paraId="79D12ADA" w14:textId="77777777" w:rsidR="00BB5382" w:rsidRPr="009F59B3" w:rsidRDefault="00BB5382" w:rsidP="00BB5382">
      <w:pPr>
        <w:tabs>
          <w:tab w:val="left" w:pos="0"/>
        </w:tabs>
        <w:suppressAutoHyphens w:val="0"/>
        <w:spacing w:after="0" w:line="259" w:lineRule="auto"/>
        <w:rPr>
          <w:rFonts w:asciiTheme="minorHAnsi" w:hAnsiTheme="minorHAnsi" w:cs="Trebuchet MS"/>
          <w:color w:val="000000"/>
          <w:sz w:val="22"/>
          <w:szCs w:val="22"/>
        </w:rPr>
      </w:pPr>
    </w:p>
    <w:p w14:paraId="6865DFFC" w14:textId="77777777" w:rsidR="00BB5382" w:rsidRPr="009F59B3" w:rsidRDefault="00BB5382" w:rsidP="00BB5382">
      <w:pPr>
        <w:tabs>
          <w:tab w:val="left" w:pos="0"/>
        </w:tabs>
        <w:suppressAutoHyphens w:val="0"/>
        <w:spacing w:after="0" w:line="259" w:lineRule="auto"/>
        <w:ind w:firstLine="720"/>
        <w:rPr>
          <w:rFonts w:asciiTheme="minorHAnsi" w:hAnsiTheme="minorHAnsi" w:cs="Trebuchet MS"/>
          <w:color w:val="000000"/>
          <w:sz w:val="22"/>
          <w:szCs w:val="22"/>
        </w:rPr>
      </w:pPr>
      <w:r w:rsidRPr="009F59B3">
        <w:rPr>
          <w:rFonts w:asciiTheme="minorHAnsi" w:hAnsiTheme="minorHAnsi" w:cs="Trebuchet MS"/>
          <w:color w:val="000000"/>
          <w:sz w:val="22"/>
          <w:szCs w:val="22"/>
        </w:rPr>
        <w:t xml:space="preserve">Signature                                                                                 </w:t>
      </w:r>
      <w:r w:rsidRPr="009F59B3">
        <w:rPr>
          <w:rFonts w:asciiTheme="minorHAnsi" w:hAnsiTheme="minorHAnsi" w:cs="Trebuchet MS"/>
          <w:color w:val="000000"/>
          <w:sz w:val="22"/>
          <w:szCs w:val="22"/>
        </w:rPr>
        <w:tab/>
      </w:r>
      <w:r>
        <w:rPr>
          <w:rFonts w:asciiTheme="minorHAnsi" w:hAnsiTheme="minorHAnsi" w:cs="Trebuchet MS"/>
          <w:color w:val="000000"/>
          <w:sz w:val="22"/>
          <w:szCs w:val="22"/>
        </w:rPr>
        <w:t xml:space="preserve">     </w:t>
      </w:r>
      <w:r w:rsidRPr="009F59B3">
        <w:rPr>
          <w:rFonts w:asciiTheme="minorHAnsi" w:hAnsiTheme="minorHAnsi" w:cs="Trebuchet MS"/>
          <w:color w:val="000000"/>
          <w:sz w:val="22"/>
          <w:szCs w:val="22"/>
        </w:rPr>
        <w:t xml:space="preserve">   Date                                                 </w:t>
      </w:r>
    </w:p>
    <w:p w14:paraId="274EAAE1" w14:textId="77777777" w:rsidR="00BB5382" w:rsidRDefault="00BB5382" w:rsidP="00BB5382">
      <w:pPr>
        <w:tabs>
          <w:tab w:val="left" w:pos="0"/>
        </w:tabs>
        <w:suppressAutoHyphens w:val="0"/>
        <w:spacing w:after="0" w:line="259" w:lineRule="auto"/>
        <w:rPr>
          <w:rFonts w:asciiTheme="minorHAnsi" w:hAnsiTheme="minorHAnsi" w:cs="Trebuchet MS"/>
          <w:color w:val="000000"/>
          <w:sz w:val="22"/>
          <w:szCs w:val="22"/>
        </w:rPr>
      </w:pPr>
    </w:p>
    <w:p w14:paraId="3CF8C3B7" w14:textId="77777777" w:rsidR="00BB5382" w:rsidRDefault="00BB5382" w:rsidP="00BB5382">
      <w:pPr>
        <w:tabs>
          <w:tab w:val="left" w:pos="0"/>
        </w:tabs>
        <w:suppressAutoHyphens w:val="0"/>
        <w:spacing w:after="0" w:line="259" w:lineRule="auto"/>
        <w:rPr>
          <w:rFonts w:asciiTheme="minorHAnsi" w:hAnsiTheme="minorHAnsi" w:cs="Trebuchet MS"/>
          <w:color w:val="000000"/>
          <w:sz w:val="22"/>
          <w:szCs w:val="22"/>
        </w:rPr>
      </w:pPr>
    </w:p>
    <w:p w14:paraId="0FFE3589" w14:textId="42291433" w:rsidR="00BB5382" w:rsidRPr="009F59B3" w:rsidRDefault="00BB5382" w:rsidP="00BB5382">
      <w:pPr>
        <w:tabs>
          <w:tab w:val="left" w:pos="0"/>
        </w:tabs>
        <w:suppressAutoHyphens w:val="0"/>
        <w:spacing w:after="0" w:line="259" w:lineRule="auto"/>
        <w:rPr>
          <w:rFonts w:asciiTheme="minorHAnsi" w:hAnsiTheme="minorHAnsi" w:cs="Trebuchet MS"/>
          <w:color w:val="000000"/>
          <w:sz w:val="22"/>
          <w:szCs w:val="22"/>
        </w:rPr>
      </w:pPr>
      <w:r w:rsidRPr="009F59B3">
        <w:rPr>
          <w:rFonts w:asciiTheme="minorHAnsi" w:hAnsiTheme="minorHAnsi" w:cs="Trebuchet MS"/>
          <w:color w:val="000000"/>
          <w:sz w:val="22"/>
          <w:szCs w:val="22"/>
        </w:rPr>
        <w:t xml:space="preserve">Surveyor’s Seal  </w:t>
      </w:r>
    </w:p>
    <w:p w14:paraId="26587A4D" w14:textId="77777777" w:rsidR="00BB5382" w:rsidRPr="009F59B3" w:rsidRDefault="00BB5382" w:rsidP="00BB5382">
      <w:pPr>
        <w:tabs>
          <w:tab w:val="left" w:pos="0"/>
        </w:tabs>
        <w:suppressAutoHyphens w:val="0"/>
        <w:spacing w:after="0" w:line="259" w:lineRule="auto"/>
        <w:rPr>
          <w:rFonts w:asciiTheme="minorHAnsi" w:hAnsiTheme="minorHAnsi" w:cs="Trebuchet MS"/>
          <w:color w:val="000000"/>
          <w:sz w:val="22"/>
          <w:szCs w:val="22"/>
        </w:rPr>
      </w:pPr>
    </w:p>
    <w:p w14:paraId="2B5891EC" w14:textId="77777777" w:rsidR="00BB5382" w:rsidRDefault="00BB5382" w:rsidP="00BB5382">
      <w:pPr>
        <w:tabs>
          <w:tab w:val="left" w:pos="0"/>
        </w:tabs>
        <w:suppressAutoHyphens w:val="0"/>
        <w:spacing w:after="0" w:line="259" w:lineRule="auto"/>
        <w:rPr>
          <w:rFonts w:asciiTheme="minorHAnsi" w:hAnsiTheme="minorHAnsi" w:cs="Trebuchet MS"/>
          <w:color w:val="000000"/>
          <w:sz w:val="22"/>
          <w:szCs w:val="22"/>
        </w:rPr>
      </w:pPr>
    </w:p>
    <w:p w14:paraId="7FE2DC2E" w14:textId="77777777" w:rsidR="00BB5382" w:rsidRPr="009F59B3" w:rsidRDefault="00BB5382" w:rsidP="00BB5382">
      <w:pPr>
        <w:tabs>
          <w:tab w:val="left" w:pos="0"/>
        </w:tabs>
        <w:suppressAutoHyphens w:val="0"/>
        <w:spacing w:after="0" w:line="259" w:lineRule="auto"/>
        <w:rPr>
          <w:rFonts w:asciiTheme="minorHAnsi" w:hAnsiTheme="minorHAnsi" w:cs="Trebuchet MS"/>
          <w:color w:val="000000"/>
          <w:sz w:val="22"/>
          <w:szCs w:val="22"/>
        </w:rPr>
      </w:pPr>
      <w:r w:rsidRPr="009F59B3">
        <w:rPr>
          <w:rFonts w:asciiTheme="minorHAnsi" w:hAnsiTheme="minorHAnsi" w:cs="Trebuchet MS"/>
          <w:color w:val="000000"/>
          <w:sz w:val="22"/>
          <w:szCs w:val="22"/>
        </w:rPr>
        <w:t xml:space="preserve">Surveyor’s Printed Name   </w:t>
      </w:r>
    </w:p>
    <w:p w14:paraId="6B9937AF" w14:textId="77777777" w:rsidR="00BB5382" w:rsidRDefault="00BB5382" w:rsidP="00BB5382">
      <w:pPr>
        <w:tabs>
          <w:tab w:val="left" w:pos="0"/>
        </w:tabs>
        <w:suppressAutoHyphens w:val="0"/>
        <w:spacing w:after="0" w:line="259" w:lineRule="auto"/>
        <w:rPr>
          <w:rFonts w:asciiTheme="minorHAnsi" w:hAnsiTheme="minorHAnsi" w:cs="Trebuchet MS"/>
          <w:color w:val="000000"/>
          <w:sz w:val="22"/>
          <w:szCs w:val="22"/>
        </w:rPr>
      </w:pPr>
    </w:p>
    <w:p w14:paraId="77BA00B5" w14:textId="77777777" w:rsidR="00BB5382" w:rsidRDefault="00BB5382" w:rsidP="00BB5382">
      <w:pPr>
        <w:tabs>
          <w:tab w:val="left" w:pos="0"/>
        </w:tabs>
        <w:suppressAutoHyphens w:val="0"/>
        <w:spacing w:after="0" w:line="259" w:lineRule="auto"/>
        <w:rPr>
          <w:rFonts w:asciiTheme="minorHAnsi" w:hAnsiTheme="minorHAnsi" w:cs="Trebuchet MS"/>
          <w:color w:val="000000"/>
          <w:sz w:val="22"/>
          <w:szCs w:val="22"/>
        </w:rPr>
      </w:pPr>
    </w:p>
    <w:p w14:paraId="6FFA3380" w14:textId="35BA1B16" w:rsidR="00BB5382" w:rsidRPr="009F59B3" w:rsidRDefault="00BB5382" w:rsidP="00BB5382">
      <w:pPr>
        <w:tabs>
          <w:tab w:val="left" w:pos="0"/>
        </w:tabs>
        <w:suppressAutoHyphens w:val="0"/>
        <w:spacing w:after="0" w:line="259" w:lineRule="auto"/>
        <w:rPr>
          <w:rFonts w:asciiTheme="minorHAnsi" w:hAnsiTheme="minorHAnsi" w:cs="Trebuchet MS"/>
          <w:color w:val="000000"/>
          <w:sz w:val="22"/>
          <w:szCs w:val="22"/>
        </w:rPr>
      </w:pPr>
      <w:r w:rsidRPr="009F59B3">
        <w:rPr>
          <w:rFonts w:asciiTheme="minorHAnsi" w:hAnsiTheme="minorHAnsi" w:cs="Trebuchet MS"/>
          <w:color w:val="000000"/>
          <w:sz w:val="22"/>
          <w:szCs w:val="22"/>
        </w:rPr>
        <w:t>Registration Number</w:t>
      </w:r>
    </w:p>
    <w:p w14:paraId="5D4C00EF" w14:textId="0F7F6217" w:rsidR="00BB5382" w:rsidRDefault="00BB5382">
      <w:pPr>
        <w:suppressAutoHyphens w:val="0"/>
        <w:spacing w:after="0" w:line="240" w:lineRule="auto"/>
      </w:pPr>
      <w:r>
        <w:br w:type="page"/>
      </w:r>
    </w:p>
    <w:p w14:paraId="798D5A7D" w14:textId="46908B11" w:rsidR="00DB6435" w:rsidRDefault="00DB6435" w:rsidP="00DB6435">
      <w:pPr>
        <w:pStyle w:val="Heading2"/>
      </w:pPr>
      <w:bookmarkStart w:id="12" w:name="_Toc90304389"/>
      <w:r>
        <w:lastRenderedPageBreak/>
        <w:t>Project Notes</w:t>
      </w:r>
      <w:bookmarkEnd w:id="12"/>
    </w:p>
    <w:p w14:paraId="5FE82674" w14:textId="221D05DB" w:rsidR="00DB6435" w:rsidRPr="0013333C" w:rsidRDefault="00DB6435" w:rsidP="00DB6435">
      <w:pPr>
        <w:rPr>
          <w:szCs w:val="20"/>
        </w:rPr>
      </w:pPr>
      <w:r w:rsidRPr="0013333C">
        <w:rPr>
          <w:szCs w:val="20"/>
        </w:rPr>
        <w:t>This section describes any additional project related information relevant to the future use of the data.</w:t>
      </w:r>
    </w:p>
    <w:p w14:paraId="4E7666F8" w14:textId="23294982" w:rsidR="005463FD" w:rsidRDefault="005463FD" w:rsidP="005463FD">
      <w:pPr>
        <w:pStyle w:val="Heading3"/>
        <w:rPr>
          <w:rFonts w:asciiTheme="minorHAnsi" w:hAnsiTheme="minorHAnsi" w:cs="Trebuchet MS"/>
        </w:rPr>
      </w:pPr>
      <w:bookmarkStart w:id="13" w:name="_Toc90304390"/>
      <w:r w:rsidRPr="00BE282F">
        <w:rPr>
          <w:rFonts w:asciiTheme="minorHAnsi" w:hAnsiTheme="minorHAnsi" w:cs="Trebuchet MS"/>
        </w:rPr>
        <w:t>DTM Notes</w:t>
      </w:r>
      <w:bookmarkEnd w:id="13"/>
    </w:p>
    <w:p w14:paraId="01F5CF3E" w14:textId="162CFCDE" w:rsidR="005463FD" w:rsidRPr="009D406E" w:rsidRDefault="005463FD" w:rsidP="0013333C">
      <w:pPr>
        <w:rPr>
          <w:i/>
          <w:iCs/>
          <w:color w:val="009969" w:themeColor="text2"/>
          <w:sz w:val="22"/>
          <w:szCs w:val="22"/>
        </w:rPr>
      </w:pPr>
      <w:r w:rsidRPr="009D406E">
        <w:rPr>
          <w:i/>
          <w:iCs/>
          <w:color w:val="009969" w:themeColor="text2"/>
          <w:sz w:val="22"/>
          <w:szCs w:val="22"/>
        </w:rPr>
        <w:t>Example:</w:t>
      </w:r>
    </w:p>
    <w:p w14:paraId="09207106" w14:textId="77777777" w:rsidR="005463FD" w:rsidRPr="009D406E" w:rsidRDefault="005463FD" w:rsidP="0013333C">
      <w:pPr>
        <w:pStyle w:val="ListParagraph"/>
        <w:numPr>
          <w:ilvl w:val="0"/>
          <w:numId w:val="35"/>
        </w:numPr>
        <w:rPr>
          <w:rFonts w:asciiTheme="minorHAnsi" w:hAnsiTheme="minorHAnsi" w:cs="Trebuchet MS"/>
          <w:i/>
          <w:iCs/>
          <w:color w:val="009969" w:themeColor="text2"/>
          <w:sz w:val="22"/>
          <w:szCs w:val="22"/>
        </w:rPr>
      </w:pPr>
      <w:r w:rsidRPr="009D406E">
        <w:rPr>
          <w:rFonts w:asciiTheme="minorHAnsi" w:hAnsiTheme="minorHAnsi" w:cs="Trebuchet MS"/>
          <w:i/>
          <w:iCs/>
          <w:color w:val="009969" w:themeColor="text2"/>
          <w:sz w:val="22"/>
          <w:szCs w:val="22"/>
        </w:rPr>
        <w:t xml:space="preserve">All subsurface drainage, ditch inverts, or channel inverts require field collection and inclusion into the furnished existing surface model. </w:t>
      </w:r>
    </w:p>
    <w:p w14:paraId="3C9CB305" w14:textId="77777777" w:rsidR="005463FD" w:rsidRPr="009D406E" w:rsidRDefault="005463FD" w:rsidP="0013333C">
      <w:pPr>
        <w:pStyle w:val="ListParagraph"/>
        <w:numPr>
          <w:ilvl w:val="0"/>
          <w:numId w:val="35"/>
        </w:numPr>
        <w:rPr>
          <w:rFonts w:asciiTheme="minorHAnsi" w:hAnsiTheme="minorHAnsi" w:cs="Trebuchet MS"/>
          <w:i/>
          <w:iCs/>
          <w:color w:val="009969" w:themeColor="text2"/>
          <w:sz w:val="22"/>
          <w:szCs w:val="22"/>
        </w:rPr>
      </w:pPr>
      <w:r w:rsidRPr="009D406E">
        <w:rPr>
          <w:rFonts w:asciiTheme="minorHAnsi" w:hAnsiTheme="minorHAnsi" w:cs="Trebuchet MS"/>
          <w:i/>
          <w:iCs/>
          <w:color w:val="009969" w:themeColor="text2"/>
          <w:sz w:val="22"/>
          <w:szCs w:val="22"/>
        </w:rPr>
        <w:t xml:space="preserve">Areas with dense brush or heavy vegetation require field collection and inclusion into the existing surface model. </w:t>
      </w:r>
    </w:p>
    <w:p w14:paraId="628C975D" w14:textId="3B925A3B" w:rsidR="005463FD" w:rsidRPr="009D406E" w:rsidRDefault="005463FD" w:rsidP="0013333C">
      <w:pPr>
        <w:pStyle w:val="ListParagraph"/>
        <w:numPr>
          <w:ilvl w:val="0"/>
          <w:numId w:val="35"/>
        </w:numPr>
        <w:rPr>
          <w:rFonts w:asciiTheme="minorHAnsi" w:hAnsiTheme="minorHAnsi" w:cs="Trebuchet MS"/>
          <w:i/>
          <w:iCs/>
          <w:color w:val="009969" w:themeColor="text2"/>
          <w:sz w:val="22"/>
          <w:szCs w:val="22"/>
        </w:rPr>
      </w:pPr>
      <w:r w:rsidRPr="009D406E">
        <w:rPr>
          <w:rFonts w:asciiTheme="minorHAnsi" w:hAnsiTheme="minorHAnsi" w:cs="Trebuchet MS"/>
          <w:i/>
          <w:iCs/>
          <w:color w:val="009969" w:themeColor="text2"/>
          <w:sz w:val="22"/>
          <w:szCs w:val="22"/>
        </w:rPr>
        <w:t xml:space="preserve">Retaining walls and bridges require field collection and inclusion into the existing surface model. </w:t>
      </w:r>
    </w:p>
    <w:p w14:paraId="56ED9DF9" w14:textId="088FCC85" w:rsidR="005463FD" w:rsidRPr="009D406E" w:rsidRDefault="0013333C" w:rsidP="005463FD">
      <w:pPr>
        <w:pStyle w:val="ListParagraph"/>
        <w:numPr>
          <w:ilvl w:val="0"/>
          <w:numId w:val="35"/>
        </w:numPr>
        <w:rPr>
          <w:rFonts w:asciiTheme="minorHAnsi" w:hAnsiTheme="minorHAnsi" w:cs="Trebuchet MS"/>
          <w:i/>
          <w:iCs/>
          <w:color w:val="009969" w:themeColor="text2"/>
          <w:sz w:val="22"/>
          <w:szCs w:val="22"/>
        </w:rPr>
      </w:pPr>
      <w:r w:rsidRPr="009D406E">
        <w:rPr>
          <w:rFonts w:asciiTheme="minorHAnsi" w:hAnsiTheme="minorHAnsi" w:cs="Trebuchet MS"/>
          <w:i/>
          <w:iCs/>
          <w:color w:val="009969" w:themeColor="text2"/>
          <w:sz w:val="22"/>
          <w:szCs w:val="22"/>
        </w:rPr>
        <w:t>Voids were created for areas of low confidence</w:t>
      </w:r>
    </w:p>
    <w:p w14:paraId="7E83D5C8" w14:textId="34E454A6" w:rsidR="0013333C" w:rsidRDefault="00815314" w:rsidP="00815314">
      <w:pPr>
        <w:pStyle w:val="Heading3"/>
      </w:pPr>
      <w:bookmarkStart w:id="14" w:name="_Toc90304391"/>
      <w:r>
        <w:t>Miscellaneous Notes</w:t>
      </w:r>
      <w:bookmarkEnd w:id="14"/>
    </w:p>
    <w:p w14:paraId="5331CB34" w14:textId="77777777" w:rsidR="00815314" w:rsidRPr="009D406E" w:rsidRDefault="00815314" w:rsidP="00815314">
      <w:pPr>
        <w:rPr>
          <w:i/>
          <w:iCs/>
          <w:color w:val="009969" w:themeColor="text2"/>
          <w:sz w:val="22"/>
          <w:szCs w:val="22"/>
        </w:rPr>
      </w:pPr>
      <w:r w:rsidRPr="009D406E">
        <w:rPr>
          <w:i/>
          <w:iCs/>
          <w:color w:val="009969" w:themeColor="text2"/>
          <w:sz w:val="22"/>
          <w:szCs w:val="22"/>
        </w:rPr>
        <w:t>Example:</w:t>
      </w:r>
    </w:p>
    <w:p w14:paraId="358738E2" w14:textId="7EEBDD10" w:rsidR="00D42329" w:rsidRPr="009D406E" w:rsidRDefault="00815314" w:rsidP="00910B91">
      <w:pPr>
        <w:pStyle w:val="ListParagraph"/>
        <w:numPr>
          <w:ilvl w:val="0"/>
          <w:numId w:val="36"/>
        </w:numPr>
        <w:rPr>
          <w:sz w:val="22"/>
          <w:szCs w:val="22"/>
        </w:rPr>
      </w:pPr>
      <w:r w:rsidRPr="009D406E">
        <w:rPr>
          <w:i/>
          <w:iCs/>
          <w:color w:val="009969" w:themeColor="text2"/>
          <w:sz w:val="22"/>
          <w:szCs w:val="22"/>
        </w:rPr>
        <w:t>All mapping control was collected using primary project control using a total sta</w:t>
      </w:r>
      <w:r w:rsidR="00E02EC2" w:rsidRPr="009D406E">
        <w:rPr>
          <w:i/>
          <w:iCs/>
          <w:color w:val="009969" w:themeColor="text2"/>
          <w:sz w:val="22"/>
          <w:szCs w:val="22"/>
        </w:rPr>
        <w:t>tion.</w:t>
      </w:r>
    </w:p>
    <w:sectPr w:rsidR="00D42329" w:rsidRPr="009D406E" w:rsidSect="00BE4EE1">
      <w:headerReference w:type="default" r:id="rId17"/>
      <w:footerReference w:type="default" r:id="rId18"/>
      <w:pgSz w:w="12240" w:h="15840"/>
      <w:pgMar w:top="1440" w:right="1152" w:bottom="1440" w:left="1152" w:header="504"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04B85" w14:textId="77777777" w:rsidR="000155B0" w:rsidRDefault="000155B0">
      <w:r>
        <w:separator/>
      </w:r>
    </w:p>
    <w:p w14:paraId="17CDF314" w14:textId="77777777" w:rsidR="000155B0" w:rsidRDefault="000155B0"/>
    <w:p w14:paraId="52F2FDDD" w14:textId="77777777" w:rsidR="000155B0" w:rsidRDefault="000155B0"/>
    <w:p w14:paraId="4F01D895" w14:textId="77777777" w:rsidR="000155B0" w:rsidRDefault="000155B0"/>
    <w:p w14:paraId="14DEA90B" w14:textId="77777777" w:rsidR="000155B0" w:rsidRDefault="000155B0"/>
    <w:p w14:paraId="3D07C777" w14:textId="77777777" w:rsidR="000155B0" w:rsidRDefault="000155B0"/>
    <w:p w14:paraId="6E7BEA1B" w14:textId="77777777" w:rsidR="000155B0" w:rsidRDefault="000155B0"/>
    <w:p w14:paraId="22D111C2" w14:textId="77777777" w:rsidR="000155B0" w:rsidRDefault="000155B0"/>
  </w:endnote>
  <w:endnote w:type="continuationSeparator" w:id="0">
    <w:p w14:paraId="105152A3" w14:textId="77777777" w:rsidR="000155B0" w:rsidRDefault="000155B0">
      <w:r>
        <w:continuationSeparator/>
      </w:r>
    </w:p>
    <w:p w14:paraId="1ADBEDB1" w14:textId="77777777" w:rsidR="000155B0" w:rsidRDefault="000155B0"/>
    <w:p w14:paraId="023A54CE" w14:textId="77777777" w:rsidR="000155B0" w:rsidRDefault="000155B0"/>
    <w:p w14:paraId="12D40A7A" w14:textId="77777777" w:rsidR="000155B0" w:rsidRDefault="000155B0"/>
    <w:p w14:paraId="6BA2A12B" w14:textId="77777777" w:rsidR="000155B0" w:rsidRDefault="000155B0"/>
    <w:p w14:paraId="590DDDF7" w14:textId="77777777" w:rsidR="000155B0" w:rsidRDefault="000155B0"/>
    <w:p w14:paraId="04092394" w14:textId="77777777" w:rsidR="000155B0" w:rsidRDefault="000155B0"/>
    <w:p w14:paraId="6DA685E2" w14:textId="77777777" w:rsidR="000155B0" w:rsidRDefault="00015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HGGothicM">
    <w:altName w:val="HGｺﾞｼｯｸM"/>
    <w:panose1 w:val="00000000000000000000"/>
    <w:charset w:val="00"/>
    <w:family w:val="roman"/>
    <w:notTrueType/>
    <w:pitch w:val="default"/>
  </w:font>
  <w:font w:name="Trebuchet MS Bold">
    <w:panose1 w:val="020B07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8882" w14:textId="77777777" w:rsidR="000155B0" w:rsidRPr="000F2221" w:rsidRDefault="000155B0" w:rsidP="00176E86">
    <w:pPr>
      <w:pStyle w:val="Footer"/>
      <w:rPr>
        <w:rStyle w:val="PageNumber"/>
        <w:color w:val="000000"/>
        <w:szCs w:val="22"/>
        <w14:textFill>
          <w14:solidFill>
            <w14:srgbClr w14:val="000000">
              <w14:lumMod w14:val="75000"/>
              <w14:lumOff w14:val="25000"/>
              <w14:lumMod w14:val="50000"/>
              <w14:lumOff w14:val="50000"/>
            </w14:srgbClr>
          </w14:solidFill>
        </w14:textFill>
      </w:rPr>
    </w:pPr>
    <w:r w:rsidRPr="000F2221">
      <w:rPr>
        <w:rStyle w:val="PageNumber"/>
        <w:color w:val="000000"/>
        <w:szCs w:val="22"/>
        <w14:textFill>
          <w14:solidFill>
            <w14:srgbClr w14:val="000000">
              <w14:lumMod w14:val="75000"/>
              <w14:lumOff w14:val="25000"/>
              <w14:lumMod w14:val="50000"/>
              <w14:lumOff w14:val="50000"/>
            </w14:srgbClr>
          </w14:solidFill>
        </w14:textFill>
      </w:rPr>
      <w:t xml:space="preserve">ODOT Asset Management Plan | </w:t>
    </w:r>
    <w:r w:rsidRPr="000F2221">
      <w:rPr>
        <w:rStyle w:val="PageNumber"/>
        <w:color w:val="000000"/>
        <w:szCs w:val="22"/>
        <w14:textFill>
          <w14:solidFill>
            <w14:srgbClr w14:val="000000">
              <w14:lumMod w14:val="75000"/>
              <w14:lumOff w14:val="25000"/>
              <w14:lumMod w14:val="50000"/>
              <w14:lumOff w14:val="50000"/>
            </w14:srgbClr>
          </w14:solidFill>
        </w14:textFill>
      </w:rPr>
      <w:fldChar w:fldCharType="begin"/>
    </w:r>
    <w:r w:rsidRPr="000F2221">
      <w:rPr>
        <w:rStyle w:val="PageNumber"/>
        <w:color w:val="000000"/>
        <w:szCs w:val="22"/>
        <w14:textFill>
          <w14:solidFill>
            <w14:srgbClr w14:val="000000">
              <w14:lumMod w14:val="75000"/>
              <w14:lumOff w14:val="25000"/>
              <w14:lumMod w14:val="50000"/>
              <w14:lumOff w14:val="50000"/>
            </w14:srgbClr>
          </w14:solidFill>
        </w14:textFill>
      </w:rPr>
      <w:instrText xml:space="preserve">PAGE  </w:instrText>
    </w:r>
    <w:r w:rsidRPr="000F2221">
      <w:rPr>
        <w:rStyle w:val="PageNumber"/>
        <w:color w:val="000000"/>
        <w:szCs w:val="22"/>
        <w14:textFill>
          <w14:solidFill>
            <w14:srgbClr w14:val="000000">
              <w14:lumMod w14:val="75000"/>
              <w14:lumOff w14:val="25000"/>
              <w14:lumMod w14:val="50000"/>
              <w14:lumOff w14:val="50000"/>
            </w14:srgbClr>
          </w14:solidFill>
        </w14:textFill>
      </w:rPr>
      <w:fldChar w:fldCharType="separate"/>
    </w:r>
    <w:r w:rsidRPr="000F2221">
      <w:rPr>
        <w:rStyle w:val="PageNumber"/>
        <w:noProof/>
        <w:color w:val="000000"/>
        <w:szCs w:val="22"/>
        <w14:textFill>
          <w14:solidFill>
            <w14:srgbClr w14:val="000000">
              <w14:lumMod w14:val="75000"/>
              <w14:lumOff w14:val="25000"/>
              <w14:lumMod w14:val="50000"/>
              <w14:lumOff w14:val="50000"/>
            </w14:srgbClr>
          </w14:solidFill>
        </w14:textFill>
      </w:rPr>
      <w:t>4</w:t>
    </w:r>
    <w:r w:rsidRPr="000F2221">
      <w:rPr>
        <w:rStyle w:val="PageNumber"/>
        <w:color w:val="000000"/>
        <w:szCs w:val="22"/>
        <w14:textFill>
          <w14:solidFill>
            <w14:srgbClr w14:val="000000">
              <w14:lumMod w14:val="75000"/>
              <w14:lumOff w14:val="25000"/>
              <w14:lumMod w14:val="50000"/>
              <w14:lumOff w14:val="50000"/>
            </w14:srgbClr>
          </w14:solidFill>
        </w14:textFill>
      </w:rPr>
      <w:fldChar w:fldCharType="end"/>
    </w:r>
  </w:p>
  <w:p w14:paraId="167EE2E8" w14:textId="77777777" w:rsidR="000155B0" w:rsidRPr="000626DC" w:rsidRDefault="000155B0" w:rsidP="00176E86">
    <w:pPr>
      <w:pStyle w:val="Footer"/>
    </w:pPr>
    <w:r>
      <w:rPr>
        <w:noProof/>
      </w:rPr>
      <w:drawing>
        <wp:anchor distT="0" distB="0" distL="114300" distR="114300" simplePos="0" relativeHeight="251652608" behindDoc="1" locked="0" layoutInCell="1" allowOverlap="1" wp14:anchorId="6DF4E0F0" wp14:editId="66664794">
          <wp:simplePos x="0" y="0"/>
          <wp:positionH relativeFrom="column">
            <wp:posOffset>-336550</wp:posOffset>
          </wp:positionH>
          <wp:positionV relativeFrom="paragraph">
            <wp:posOffset>-175260</wp:posOffset>
          </wp:positionV>
          <wp:extent cx="457200" cy="4572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ioDepartmentofTransportation_CircleOnly.eps"/>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626DC">
      <w:ptab w:relativeTo="margin" w:alignment="center" w:leader="none"/>
    </w:r>
    <w:r w:rsidRPr="000626DC">
      <w:ptab w:relativeTo="margin" w:alignment="right" w:leader="none"/>
    </w:r>
  </w:p>
  <w:p w14:paraId="1CD3A58A" w14:textId="77777777" w:rsidR="000155B0" w:rsidRDefault="000155B0"/>
  <w:p w14:paraId="7E826F01" w14:textId="77777777" w:rsidR="000155B0" w:rsidRDefault="000155B0"/>
  <w:p w14:paraId="6CE96B54" w14:textId="77777777" w:rsidR="000155B0" w:rsidRDefault="000155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5570" w14:textId="77777777" w:rsidR="000155B0" w:rsidRPr="000F2221" w:rsidRDefault="000155B0" w:rsidP="007A0019">
    <w:pPr>
      <w:jc w:val="right"/>
      <w:rPr>
        <w:color w:val="FFFFFF"/>
      </w:rPr>
    </w:pPr>
    <w:r w:rsidRPr="000F2221">
      <w:rPr>
        <w:noProof/>
        <w:color w:val="FFFFFF"/>
      </w:rPr>
      <w:drawing>
        <wp:anchor distT="0" distB="0" distL="114300" distR="114300" simplePos="0" relativeHeight="251653632" behindDoc="0" locked="0" layoutInCell="1" allowOverlap="1" wp14:anchorId="7CD4E449" wp14:editId="0E46B777">
          <wp:simplePos x="0" y="0"/>
          <wp:positionH relativeFrom="margin">
            <wp:align>right</wp:align>
          </wp:positionH>
          <wp:positionV relativeFrom="page">
            <wp:posOffset>9344025</wp:posOffset>
          </wp:positionV>
          <wp:extent cx="942975" cy="530225"/>
          <wp:effectExtent l="0" t="0" r="9525" b="0"/>
          <wp:wrapNone/>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r="8728"/>
                  <a:stretch/>
                </pic:blipFill>
                <pic:spPr bwMode="auto">
                  <a:xfrm>
                    <a:off x="0" y="0"/>
                    <a:ext cx="942975" cy="53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DEA6AB" w14:textId="77777777" w:rsidR="000155B0" w:rsidRPr="00BB4266" w:rsidRDefault="000155B0" w:rsidP="00176E86">
    <w:pPr>
      <w:pStyle w:val="Footer"/>
    </w:pPr>
    <w:r w:rsidRPr="00C25307">
      <w:fldChar w:fldCharType="begin"/>
    </w:r>
    <w:r w:rsidRPr="00C25307">
      <w:instrText xml:space="preserve"> PAGE   \* MERGEFORMAT </w:instrText>
    </w:r>
    <w:r w:rsidRPr="00C25307">
      <w:fldChar w:fldCharType="separate"/>
    </w:r>
    <w:r w:rsidRPr="00C25307">
      <w:rPr>
        <w:noProof/>
      </w:rPr>
      <w:t>1</w:t>
    </w:r>
    <w:r w:rsidRPr="00C25307">
      <w:rPr>
        <w:noProof/>
      </w:rPr>
      <w:fldChar w:fldCharType="end"/>
    </w:r>
    <w:r>
      <w:t xml:space="preserve"> | Table of 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3921" w14:textId="77777777" w:rsidR="000155B0" w:rsidRPr="00A37978" w:rsidRDefault="000155B0" w:rsidP="007F490F">
    <w:pPr>
      <w:jc w:val="right"/>
      <w:rPr>
        <w:color w:val="FFFFFF" w:themeColor="background1"/>
      </w:rPr>
    </w:pPr>
    <w:r w:rsidRPr="00E15852">
      <w:rPr>
        <w:noProof/>
        <w:color w:val="FFFFFF" w:themeColor="background1"/>
      </w:rPr>
      <w:drawing>
        <wp:anchor distT="0" distB="0" distL="114300" distR="114300" simplePos="0" relativeHeight="251658752" behindDoc="0" locked="0" layoutInCell="1" allowOverlap="1" wp14:anchorId="4CE171CD" wp14:editId="7FD795B8">
          <wp:simplePos x="0" y="0"/>
          <wp:positionH relativeFrom="margin">
            <wp:align>right</wp:align>
          </wp:positionH>
          <wp:positionV relativeFrom="page">
            <wp:posOffset>9344025</wp:posOffset>
          </wp:positionV>
          <wp:extent cx="942975" cy="530225"/>
          <wp:effectExtent l="0" t="0" r="9525" b="0"/>
          <wp:wrapNone/>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r="8728"/>
                  <a:stretch/>
                </pic:blipFill>
                <pic:spPr bwMode="auto">
                  <a:xfrm>
                    <a:off x="0" y="0"/>
                    <a:ext cx="942975" cy="53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D563AE" w14:textId="61B55A5E" w:rsidR="000155B0" w:rsidRPr="007F490F" w:rsidRDefault="000155B0" w:rsidP="007F490F">
    <w:pPr>
      <w:pStyle w:val="Footer"/>
    </w:pPr>
    <w:r w:rsidRPr="00C25307">
      <w:fldChar w:fldCharType="begin"/>
    </w:r>
    <w:r w:rsidRPr="00C25307">
      <w:instrText xml:space="preserve"> PAGE   \* MERGEFORMAT </w:instrText>
    </w:r>
    <w:r w:rsidRPr="00C25307">
      <w:fldChar w:fldCharType="separate"/>
    </w:r>
    <w:r>
      <w:t>3</w:t>
    </w:r>
    <w:r w:rsidRPr="00C25307">
      <w:rPr>
        <w:noProof/>
      </w:rPr>
      <w:fldChar w:fldCharType="end"/>
    </w:r>
    <w:r>
      <w:t xml:space="preserve"> | </w:t>
    </w:r>
    <w:r w:rsidR="00E02EC2">
      <w:t xml:space="preserve">Conventional </w:t>
    </w:r>
    <w:r>
      <w:t>Mapping and Survey Quality Control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6700F" w14:textId="77777777" w:rsidR="000155B0" w:rsidRDefault="000155B0">
      <w:r>
        <w:separator/>
      </w:r>
    </w:p>
    <w:p w14:paraId="3A85B548" w14:textId="77777777" w:rsidR="000155B0" w:rsidRDefault="000155B0"/>
    <w:p w14:paraId="36887016" w14:textId="77777777" w:rsidR="000155B0" w:rsidRDefault="000155B0"/>
    <w:p w14:paraId="2B40C92B" w14:textId="77777777" w:rsidR="000155B0" w:rsidRDefault="000155B0"/>
  </w:footnote>
  <w:footnote w:type="continuationSeparator" w:id="0">
    <w:p w14:paraId="1009CA98" w14:textId="77777777" w:rsidR="000155B0" w:rsidRDefault="000155B0">
      <w:r>
        <w:continuationSeparator/>
      </w:r>
    </w:p>
    <w:p w14:paraId="62ADDE7E" w14:textId="77777777" w:rsidR="000155B0" w:rsidRDefault="000155B0"/>
    <w:p w14:paraId="433D673B" w14:textId="77777777" w:rsidR="000155B0" w:rsidRDefault="000155B0"/>
    <w:p w14:paraId="25AE2C02" w14:textId="77777777" w:rsidR="000155B0" w:rsidRDefault="000155B0"/>
    <w:p w14:paraId="25DB1FF2" w14:textId="77777777" w:rsidR="000155B0" w:rsidRDefault="000155B0"/>
    <w:p w14:paraId="62654ADF" w14:textId="77777777" w:rsidR="000155B0" w:rsidRDefault="000155B0"/>
    <w:p w14:paraId="62F6438C" w14:textId="77777777" w:rsidR="000155B0" w:rsidRDefault="000155B0"/>
    <w:p w14:paraId="1C8A3956" w14:textId="77777777" w:rsidR="000155B0" w:rsidRDefault="00015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0809" w14:textId="77777777" w:rsidR="000155B0" w:rsidRDefault="0075613D" w:rsidP="007D62DC">
    <w:pPr>
      <w:pStyle w:val="Header"/>
    </w:pPr>
    <w:r>
      <w:rPr>
        <w:noProof/>
      </w:rPr>
      <w:pict w14:anchorId="3BC48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295pt;height:99pt;rotation:315;z-index:-251652608;mso-wrap-edited:f;mso-width-percent:0;mso-height-percent:0;mso-position-horizontal:center;mso-position-horizontal-relative:margin;mso-position-vertical:center;mso-position-vertical-relative:margin;mso-width-percent:0;mso-height-percent:0" wrapcoords="21435 3600 13960 3600 13850 3927 13740 6709 13740 10473 11432 3927 11102 3273 10718 5236 9893 10145 7969 4582 6870 2455 6431 3600 5221 3600 5111 3927 4947 5891 2858 3927 2363 3600 1539 3436 495 3600 385 15055 385 16691 440 16855 605 17509 2418 17509 3298 16364 3957 14727 4672 16691 5771 17836 5936 16855 5936 13091 6540 15055 8464 18164 8684 17509 9838 17345 10278 14891 11432 14727 12531 17509 13411 17345 13521 17182 14565 17509 14675 17018 14675 13255 15224 11127 16434 11127 17588 14564 19566 18327 19841 17509 19841 6382 20885 5891 21270 6055 21545 5564 21600 4255 21435 3600" fillcolor="silver" stroked="f">
          <v:textpath style="font-family:&quot;Trebuchet MS&quot;;font-size:9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FC67" w14:textId="69B22EFB" w:rsidR="000155B0" w:rsidRPr="0011164C" w:rsidRDefault="000155B0" w:rsidP="0013154A">
    <w:pPr>
      <w:pStyle w:val="Header"/>
      <w:jc w:val="left"/>
    </w:pPr>
    <w:r w:rsidRPr="00F32C29">
      <w:rPr>
        <w:noProof/>
      </w:rPr>
      <mc:AlternateContent>
        <mc:Choice Requires="wps">
          <w:drawing>
            <wp:anchor distT="0" distB="0" distL="114300" distR="114300" simplePos="0" relativeHeight="251660800" behindDoc="1" locked="0" layoutInCell="1" allowOverlap="1" wp14:anchorId="7C90853C" wp14:editId="5D0BB3AA">
              <wp:simplePos x="0" y="0"/>
              <wp:positionH relativeFrom="page">
                <wp:align>left</wp:align>
              </wp:positionH>
              <wp:positionV relativeFrom="page">
                <wp:posOffset>-128270</wp:posOffset>
              </wp:positionV>
              <wp:extent cx="7763256" cy="868680"/>
              <wp:effectExtent l="0" t="0" r="9525" b="7620"/>
              <wp:wrapNone/>
              <wp:docPr id="32" name="Rectangle 32"/>
              <wp:cNvGraphicFramePr/>
              <a:graphic xmlns:a="http://schemas.openxmlformats.org/drawingml/2006/main">
                <a:graphicData uri="http://schemas.microsoft.com/office/word/2010/wordprocessingShape">
                  <wps:wsp>
                    <wps:cNvSpPr/>
                    <wps:spPr>
                      <a:xfrm>
                        <a:off x="0" y="0"/>
                        <a:ext cx="7763256" cy="8686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479FA" w14:textId="77777777" w:rsidR="000155B0" w:rsidRDefault="000155B0" w:rsidP="0013154A">
                          <w:pPr>
                            <w:jc w:val="center"/>
                            <w:rPr>
                              <w:color w:val="FFFFFF" w:themeColor="background1"/>
                              <w:sz w:val="24"/>
                              <w:szCs w:val="24"/>
                            </w:rPr>
                          </w:pPr>
                        </w:p>
                        <w:p w14:paraId="65AA9B10" w14:textId="47AFE301" w:rsidR="000155B0" w:rsidRPr="0013154A" w:rsidRDefault="000155B0" w:rsidP="0013154A">
                          <w:pPr>
                            <w:jc w:val="center"/>
                            <w:rPr>
                              <w:color w:val="FFFFFF" w:themeColor="background1"/>
                              <w:sz w:val="24"/>
                              <w:szCs w:val="24"/>
                            </w:rPr>
                          </w:pPr>
                          <w:r w:rsidRPr="0013154A">
                            <w:rPr>
                              <w:color w:val="FFFFFF" w:themeColor="background1"/>
                              <w:sz w:val="24"/>
                              <w:szCs w:val="24"/>
                            </w:rPr>
                            <w:t>PROJECT NAME – PID -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0853C" id="Rectangle 32" o:spid="_x0000_s1031" style="position:absolute;margin-left:0;margin-top:-10.1pt;width:611.3pt;height:68.4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" fillcolor="#009969 [3215]" stroked="f" strokeweight="2pt">
              <v:textbox>
                <w:txbxContent>
                  <w:p w14:paraId="41A479FA" w14:textId="77777777" w:rsidR="000155B0" w:rsidRDefault="000155B0" w:rsidP="0013154A">
                    <w:pPr>
                      <w:jc w:val="center"/>
                      <w:rPr>
                        <w:color w:val="FFFFFF" w:themeColor="background1"/>
                        <w:sz w:val="24"/>
                        <w:szCs w:val="24"/>
                      </w:rPr>
                    </w:pPr>
                  </w:p>
                  <w:p w14:paraId="65AA9B10" w14:textId="47AFE301" w:rsidR="000155B0" w:rsidRPr="0013154A" w:rsidRDefault="000155B0" w:rsidP="0013154A">
                    <w:pPr>
                      <w:jc w:val="center"/>
                      <w:rPr>
                        <w:color w:val="FFFFFF" w:themeColor="background1"/>
                        <w:sz w:val="24"/>
                        <w:szCs w:val="24"/>
                      </w:rPr>
                    </w:pPr>
                    <w:r w:rsidRPr="0013154A">
                      <w:rPr>
                        <w:color w:val="FFFFFF" w:themeColor="background1"/>
                        <w:sz w:val="24"/>
                        <w:szCs w:val="24"/>
                      </w:rPr>
                      <w:t>PROJECT NAME – PID - DATE</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7B97" w14:textId="10F90C90" w:rsidR="000155B0" w:rsidRPr="00703EB2" w:rsidRDefault="000155B0" w:rsidP="007D62DC">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08A6" w14:textId="4CA700D8" w:rsidR="000155B0" w:rsidRPr="007F490F" w:rsidRDefault="000155B0" w:rsidP="007D62DC">
    <w:pPr>
      <w:pStyle w:val="Header"/>
    </w:pPr>
    <w:r w:rsidRPr="00F32C29">
      <w:rPr>
        <w:noProof/>
      </w:rPr>
      <mc:AlternateContent>
        <mc:Choice Requires="wps">
          <w:drawing>
            <wp:anchor distT="0" distB="0" distL="114300" distR="114300" simplePos="0" relativeHeight="251659776" behindDoc="1" locked="0" layoutInCell="1" allowOverlap="1" wp14:anchorId="35B49B7D" wp14:editId="6CBDEAB1">
              <wp:simplePos x="0" y="0"/>
              <wp:positionH relativeFrom="column">
                <wp:posOffset>-710255</wp:posOffset>
              </wp:positionH>
              <wp:positionV relativeFrom="page">
                <wp:posOffset>-128270</wp:posOffset>
              </wp:positionV>
              <wp:extent cx="7763256" cy="868680"/>
              <wp:effectExtent l="0" t="0" r="9525" b="7620"/>
              <wp:wrapNone/>
              <wp:docPr id="17" name="Rectangle 17"/>
              <wp:cNvGraphicFramePr/>
              <a:graphic xmlns:a="http://schemas.openxmlformats.org/drawingml/2006/main">
                <a:graphicData uri="http://schemas.microsoft.com/office/word/2010/wordprocessingShape">
                  <wps:wsp>
                    <wps:cNvSpPr/>
                    <wps:spPr>
                      <a:xfrm>
                        <a:off x="0" y="0"/>
                        <a:ext cx="7763256" cy="8686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C179049" id="Rectangle 17" o:spid="_x0000_s1026" style="position:absolute;margin-left:-55.95pt;margin-top:-10.1pt;width:611.3pt;height:6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" fillcolor="#009969 [3215]" stroked="f"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5665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D849A7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6A82B9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810699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46A029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3BECAA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2AA56E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2A0E3B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69961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EEEC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02C37"/>
    <w:multiLevelType w:val="hybridMultilevel"/>
    <w:tmpl w:val="DFA8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BD635D"/>
    <w:multiLevelType w:val="hybridMultilevel"/>
    <w:tmpl w:val="4592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4711E0"/>
    <w:multiLevelType w:val="multilevel"/>
    <w:tmpl w:val="197AD582"/>
    <w:lvl w:ilvl="0">
      <w:start w:val="1"/>
      <w:numFmt w:val="bullet"/>
      <w:pStyle w:val="ListBullet"/>
      <w:lvlText w:val=""/>
      <w:lvlJc w:val="left"/>
      <w:pPr>
        <w:ind w:left="360" w:hanging="360"/>
      </w:pPr>
      <w:rPr>
        <w:rFonts w:ascii="Symbol" w:hAnsi="Symbol" w:hint="default"/>
        <w:color w:val="009969" w:themeColor="text2"/>
        <w:sz w:val="24"/>
      </w:rPr>
    </w:lvl>
    <w:lvl w:ilvl="1">
      <w:start w:val="1"/>
      <w:numFmt w:val="bullet"/>
      <w:pStyle w:val="ListBullet2"/>
      <w:lvlText w:val="–"/>
      <w:lvlJc w:val="left"/>
      <w:pPr>
        <w:ind w:left="720" w:hanging="360"/>
      </w:pPr>
      <w:rPr>
        <w:rFonts w:ascii="Verdana" w:hAnsi="Verdana" w:hint="default"/>
        <w:color w:val="auto"/>
      </w:rPr>
    </w:lvl>
    <w:lvl w:ilvl="2">
      <w:start w:val="1"/>
      <w:numFmt w:val="bullet"/>
      <w:pStyle w:val="ListBullet3"/>
      <w:lvlText w:val="»"/>
      <w:lvlJc w:val="left"/>
      <w:pPr>
        <w:ind w:left="1080" w:hanging="360"/>
      </w:pPr>
      <w:rPr>
        <w:rFonts w:ascii="Trebuchet MS" w:hAnsi="Trebuchet M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8E85F9F"/>
    <w:multiLevelType w:val="hybridMultilevel"/>
    <w:tmpl w:val="4E8EF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C121C5"/>
    <w:multiLevelType w:val="hybridMultilevel"/>
    <w:tmpl w:val="65DA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D4944"/>
    <w:multiLevelType w:val="hybridMultilevel"/>
    <w:tmpl w:val="7916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407A4"/>
    <w:multiLevelType w:val="hybridMultilevel"/>
    <w:tmpl w:val="329E39B4"/>
    <w:lvl w:ilvl="0" w:tplc="3B7C5E8A">
      <w:start w:val="1"/>
      <w:numFmt w:val="bullet"/>
      <w:pStyle w:val="Callout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79828F1"/>
    <w:multiLevelType w:val="hybridMultilevel"/>
    <w:tmpl w:val="386878B8"/>
    <w:lvl w:ilvl="0" w:tplc="D04A35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F206A"/>
    <w:multiLevelType w:val="hybridMultilevel"/>
    <w:tmpl w:val="5086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97A2E"/>
    <w:multiLevelType w:val="multilevel"/>
    <w:tmpl w:val="AECC3776"/>
    <w:lvl w:ilvl="0">
      <w:start w:val="1"/>
      <w:numFmt w:val="bullet"/>
      <w:lvlText w:val=""/>
      <w:lvlJc w:val="left"/>
      <w:pPr>
        <w:ind w:left="284" w:hanging="284"/>
      </w:pPr>
      <w:rPr>
        <w:rFonts w:ascii="Wingdings" w:hAnsi="Wingdings" w:hint="default"/>
        <w:color w:val="97989A"/>
        <w:sz w:val="24"/>
      </w:rPr>
    </w:lvl>
    <w:lvl w:ilvl="1">
      <w:start w:val="1"/>
      <w:numFmt w:val="bullet"/>
      <w:lvlText w:val="–"/>
      <w:lvlJc w:val="left"/>
      <w:pPr>
        <w:ind w:left="567" w:hanging="283"/>
      </w:pPr>
      <w:rPr>
        <w:rFonts w:ascii="Arial" w:hAnsi="Arial" w:cs="Times New Roman" w:hint="default"/>
        <w:color w:val="97989A"/>
      </w:rPr>
    </w:lvl>
    <w:lvl w:ilvl="2">
      <w:start w:val="1"/>
      <w:numFmt w:val="bullet"/>
      <w:lvlRestart w:val="0"/>
      <w:lvlText w:val="■"/>
      <w:lvlJc w:val="left"/>
      <w:pPr>
        <w:tabs>
          <w:tab w:val="num" w:pos="851"/>
        </w:tabs>
        <w:ind w:left="851" w:hanging="284"/>
      </w:pPr>
      <w:rPr>
        <w:rFonts w:ascii="Arial" w:hAnsi="Arial" w:cs="Times New Roman" w:hint="default"/>
        <w:color w:val="97989A"/>
      </w:rPr>
    </w:lvl>
    <w:lvl w:ilvl="3">
      <w:start w:val="1"/>
      <w:numFmt w:val="bullet"/>
      <w:lvlText w:val="–"/>
      <w:lvlJc w:val="left"/>
      <w:pPr>
        <w:ind w:left="1134" w:hanging="283"/>
      </w:pPr>
      <w:rPr>
        <w:rFonts w:ascii="Arial" w:hAnsi="Arial" w:cs="Times New Roman" w:hint="default"/>
        <w:color w:val="97989A"/>
      </w:rPr>
    </w:lvl>
    <w:lvl w:ilvl="4">
      <w:start w:val="1"/>
      <w:numFmt w:val="bullet"/>
      <w:lvlText w:val="■"/>
      <w:lvlJc w:val="left"/>
      <w:pPr>
        <w:ind w:left="1701" w:hanging="281"/>
      </w:pPr>
      <w:rPr>
        <w:rFonts w:ascii="Arial" w:hAnsi="Arial" w:cs="Times New Roman" w:hint="default"/>
        <w:color w:val="97989A"/>
      </w:rPr>
    </w:lvl>
    <w:lvl w:ilvl="5">
      <w:start w:val="1"/>
      <w:numFmt w:val="bullet"/>
      <w:lvlText w:val="–"/>
      <w:lvlJc w:val="left"/>
      <w:pPr>
        <w:ind w:left="2066" w:hanging="362"/>
      </w:pPr>
      <w:rPr>
        <w:rFonts w:ascii="Arial" w:hAnsi="Arial" w:cs="Times New Roman"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Times New Roman" w:hint="default"/>
      </w:rPr>
    </w:lvl>
    <w:lvl w:ilvl="8">
      <w:start w:val="1"/>
      <w:numFmt w:val="bullet"/>
      <w:lvlText w:val=""/>
      <w:lvlJc w:val="left"/>
      <w:pPr>
        <w:ind w:left="2918" w:hanging="362"/>
      </w:pPr>
      <w:rPr>
        <w:rFonts w:ascii="Wingdings" w:hAnsi="Wingdings" w:hint="default"/>
      </w:rPr>
    </w:lvl>
  </w:abstractNum>
  <w:abstractNum w:abstractNumId="20" w15:restartNumberingAfterBreak="0">
    <w:nsid w:val="38F24BE4"/>
    <w:multiLevelType w:val="multilevel"/>
    <w:tmpl w:val="E38C0AC6"/>
    <w:lvl w:ilvl="0">
      <w:start w:val="1"/>
      <w:numFmt w:val="bullet"/>
      <w:lvlText w:val=""/>
      <w:lvlJc w:val="left"/>
      <w:pPr>
        <w:ind w:left="1008" w:hanging="288"/>
      </w:pPr>
      <w:rPr>
        <w:rFonts w:ascii="Symbol" w:hAnsi="Symbol" w:hint="default"/>
        <w:color w:val="FFFFFF" w:themeColor="background1"/>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130D87"/>
    <w:multiLevelType w:val="hybridMultilevel"/>
    <w:tmpl w:val="29D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25ED8"/>
    <w:multiLevelType w:val="hybridMultilevel"/>
    <w:tmpl w:val="77D21750"/>
    <w:lvl w:ilvl="0" w:tplc="0CB6F8E8">
      <w:start w:val="1"/>
      <w:numFmt w:val="bullet"/>
      <w:lvlText w:val=""/>
      <w:lvlJc w:val="left"/>
      <w:pPr>
        <w:ind w:left="1008" w:hanging="288"/>
      </w:pPr>
      <w:rPr>
        <w:rFonts w:ascii="Symbol" w:hAnsi="Symbol" w:hint="default"/>
        <w:color w:val="009969" w:themeColor="text2"/>
        <w:sz w:val="24"/>
        <w:szCs w:val="24"/>
      </w:rPr>
    </w:lvl>
    <w:lvl w:ilvl="1" w:tplc="984E644E">
      <w:start w:val="1"/>
      <w:numFmt w:val="bullet"/>
      <w:lvlText w:val="o"/>
      <w:lvlJc w:val="left"/>
      <w:pPr>
        <w:ind w:left="1440" w:hanging="360"/>
      </w:pPr>
      <w:rPr>
        <w:rFonts w:ascii="Courier New" w:hAnsi="Courier New" w:hint="default"/>
      </w:rPr>
    </w:lvl>
    <w:lvl w:ilvl="2" w:tplc="896EB158" w:tentative="1">
      <w:start w:val="1"/>
      <w:numFmt w:val="bullet"/>
      <w:lvlText w:val=""/>
      <w:lvlJc w:val="left"/>
      <w:pPr>
        <w:ind w:left="2160" w:hanging="360"/>
      </w:pPr>
      <w:rPr>
        <w:rFonts w:ascii="Wingdings" w:hAnsi="Wingdings" w:hint="default"/>
      </w:rPr>
    </w:lvl>
    <w:lvl w:ilvl="3" w:tplc="F732DB10" w:tentative="1">
      <w:start w:val="1"/>
      <w:numFmt w:val="bullet"/>
      <w:lvlText w:val=""/>
      <w:lvlJc w:val="left"/>
      <w:pPr>
        <w:ind w:left="2880" w:hanging="360"/>
      </w:pPr>
      <w:rPr>
        <w:rFonts w:ascii="Symbol" w:hAnsi="Symbol" w:hint="default"/>
      </w:rPr>
    </w:lvl>
    <w:lvl w:ilvl="4" w:tplc="9510052C" w:tentative="1">
      <w:start w:val="1"/>
      <w:numFmt w:val="bullet"/>
      <w:lvlText w:val="o"/>
      <w:lvlJc w:val="left"/>
      <w:pPr>
        <w:ind w:left="3600" w:hanging="360"/>
      </w:pPr>
      <w:rPr>
        <w:rFonts w:ascii="Courier New" w:hAnsi="Courier New" w:hint="default"/>
      </w:rPr>
    </w:lvl>
    <w:lvl w:ilvl="5" w:tplc="BCF222E0" w:tentative="1">
      <w:start w:val="1"/>
      <w:numFmt w:val="bullet"/>
      <w:lvlText w:val=""/>
      <w:lvlJc w:val="left"/>
      <w:pPr>
        <w:ind w:left="4320" w:hanging="360"/>
      </w:pPr>
      <w:rPr>
        <w:rFonts w:ascii="Wingdings" w:hAnsi="Wingdings" w:hint="default"/>
      </w:rPr>
    </w:lvl>
    <w:lvl w:ilvl="6" w:tplc="3FC4A5A4" w:tentative="1">
      <w:start w:val="1"/>
      <w:numFmt w:val="bullet"/>
      <w:lvlText w:val=""/>
      <w:lvlJc w:val="left"/>
      <w:pPr>
        <w:ind w:left="5040" w:hanging="360"/>
      </w:pPr>
      <w:rPr>
        <w:rFonts w:ascii="Symbol" w:hAnsi="Symbol" w:hint="default"/>
      </w:rPr>
    </w:lvl>
    <w:lvl w:ilvl="7" w:tplc="006C9C6C" w:tentative="1">
      <w:start w:val="1"/>
      <w:numFmt w:val="bullet"/>
      <w:lvlText w:val="o"/>
      <w:lvlJc w:val="left"/>
      <w:pPr>
        <w:ind w:left="5760" w:hanging="360"/>
      </w:pPr>
      <w:rPr>
        <w:rFonts w:ascii="Courier New" w:hAnsi="Courier New" w:hint="default"/>
      </w:rPr>
    </w:lvl>
    <w:lvl w:ilvl="8" w:tplc="6A967E52" w:tentative="1">
      <w:start w:val="1"/>
      <w:numFmt w:val="bullet"/>
      <w:lvlText w:val=""/>
      <w:lvlJc w:val="left"/>
      <w:pPr>
        <w:ind w:left="6480" w:hanging="360"/>
      </w:pPr>
      <w:rPr>
        <w:rFonts w:ascii="Wingdings" w:hAnsi="Wingdings" w:hint="default"/>
      </w:rPr>
    </w:lvl>
  </w:abstractNum>
  <w:abstractNum w:abstractNumId="23" w15:restartNumberingAfterBreak="0">
    <w:nsid w:val="498F3476"/>
    <w:multiLevelType w:val="hybridMultilevel"/>
    <w:tmpl w:val="A79C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C6A03"/>
    <w:multiLevelType w:val="hybridMultilevel"/>
    <w:tmpl w:val="692C5E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C1398"/>
    <w:multiLevelType w:val="hybridMultilevel"/>
    <w:tmpl w:val="D042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A3A6F"/>
    <w:multiLevelType w:val="hybridMultilevel"/>
    <w:tmpl w:val="0D12B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01CDE"/>
    <w:multiLevelType w:val="hybridMultilevel"/>
    <w:tmpl w:val="5C6E7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225280"/>
    <w:multiLevelType w:val="hybridMultilevel"/>
    <w:tmpl w:val="886C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848C5"/>
    <w:multiLevelType w:val="hybridMultilevel"/>
    <w:tmpl w:val="CB14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13993"/>
    <w:multiLevelType w:val="hybridMultilevel"/>
    <w:tmpl w:val="1D40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C54D2"/>
    <w:multiLevelType w:val="multilevel"/>
    <w:tmpl w:val="1AE2903E"/>
    <w:lvl w:ilvl="0">
      <w:start w:val="1"/>
      <w:numFmt w:val="decimal"/>
      <w:pStyle w:val="ListNumber"/>
      <w:lvlText w:val="%1."/>
      <w:lvlJc w:val="left"/>
      <w:pPr>
        <w:ind w:left="360" w:hanging="360"/>
      </w:pPr>
      <w:rPr>
        <w:rFonts w:hint="default"/>
        <w:color w:val="009969" w:themeColor="text2"/>
        <w:sz w:val="24"/>
        <w:szCs w:val="24"/>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9D7304"/>
    <w:multiLevelType w:val="hybridMultilevel"/>
    <w:tmpl w:val="3CB45156"/>
    <w:lvl w:ilvl="0" w:tplc="D9063F40">
      <w:start w:val="1"/>
      <w:numFmt w:val="bullet"/>
      <w:lvlText w:val="-"/>
      <w:lvlJc w:val="left"/>
      <w:pPr>
        <w:ind w:left="720"/>
      </w:pPr>
      <w:rPr>
        <w:rFonts w:ascii="Times New Roman" w:eastAsia="Times New Roman" w:hAnsi="Times New Roman"/>
        <w:b w:val="0"/>
        <w:i w:val="0"/>
        <w:strike w:val="0"/>
        <w:dstrike w:val="0"/>
        <w:color w:val="000000"/>
        <w:sz w:val="22"/>
        <w:u w:val="none" w:color="000000"/>
        <w:vertAlign w:val="baseline"/>
      </w:rPr>
    </w:lvl>
    <w:lvl w:ilvl="1" w:tplc="EBD6FA96">
      <w:start w:val="1"/>
      <w:numFmt w:val="bullet"/>
      <w:lvlText w:val="o"/>
      <w:lvlJc w:val="left"/>
      <w:pPr>
        <w:ind w:left="1440"/>
      </w:pPr>
      <w:rPr>
        <w:rFonts w:ascii="Times New Roman" w:eastAsia="Times New Roman" w:hAnsi="Times New Roman"/>
        <w:b w:val="0"/>
        <w:i w:val="0"/>
        <w:strike w:val="0"/>
        <w:dstrike w:val="0"/>
        <w:color w:val="000000"/>
        <w:sz w:val="22"/>
        <w:u w:val="none" w:color="000000"/>
        <w:vertAlign w:val="baseline"/>
      </w:rPr>
    </w:lvl>
    <w:lvl w:ilvl="2" w:tplc="08E49766">
      <w:start w:val="1"/>
      <w:numFmt w:val="bullet"/>
      <w:lvlText w:val="▪"/>
      <w:lvlJc w:val="left"/>
      <w:pPr>
        <w:ind w:left="2160"/>
      </w:pPr>
      <w:rPr>
        <w:rFonts w:ascii="Times New Roman" w:eastAsia="Times New Roman" w:hAnsi="Times New Roman"/>
        <w:b w:val="0"/>
        <w:i w:val="0"/>
        <w:strike w:val="0"/>
        <w:dstrike w:val="0"/>
        <w:color w:val="000000"/>
        <w:sz w:val="22"/>
        <w:u w:val="none" w:color="000000"/>
        <w:vertAlign w:val="baseline"/>
      </w:rPr>
    </w:lvl>
    <w:lvl w:ilvl="3" w:tplc="CC568D5C">
      <w:start w:val="1"/>
      <w:numFmt w:val="bullet"/>
      <w:lvlText w:val="•"/>
      <w:lvlJc w:val="left"/>
      <w:pPr>
        <w:ind w:left="2880"/>
      </w:pPr>
      <w:rPr>
        <w:rFonts w:ascii="Times New Roman" w:eastAsia="Times New Roman" w:hAnsi="Times New Roman"/>
        <w:b w:val="0"/>
        <w:i w:val="0"/>
        <w:strike w:val="0"/>
        <w:dstrike w:val="0"/>
        <w:color w:val="000000"/>
        <w:sz w:val="22"/>
        <w:u w:val="none" w:color="000000"/>
        <w:vertAlign w:val="baseline"/>
      </w:rPr>
    </w:lvl>
    <w:lvl w:ilvl="4" w:tplc="78AE2302">
      <w:start w:val="1"/>
      <w:numFmt w:val="bullet"/>
      <w:lvlText w:val="o"/>
      <w:lvlJc w:val="left"/>
      <w:pPr>
        <w:ind w:left="3600"/>
      </w:pPr>
      <w:rPr>
        <w:rFonts w:ascii="Times New Roman" w:eastAsia="Times New Roman" w:hAnsi="Times New Roman"/>
        <w:b w:val="0"/>
        <w:i w:val="0"/>
        <w:strike w:val="0"/>
        <w:dstrike w:val="0"/>
        <w:color w:val="000000"/>
        <w:sz w:val="22"/>
        <w:u w:val="none" w:color="000000"/>
        <w:vertAlign w:val="baseline"/>
      </w:rPr>
    </w:lvl>
    <w:lvl w:ilvl="5" w:tplc="6AA6EE52">
      <w:start w:val="1"/>
      <w:numFmt w:val="bullet"/>
      <w:lvlText w:val="▪"/>
      <w:lvlJc w:val="left"/>
      <w:pPr>
        <w:ind w:left="4320"/>
      </w:pPr>
      <w:rPr>
        <w:rFonts w:ascii="Times New Roman" w:eastAsia="Times New Roman" w:hAnsi="Times New Roman"/>
        <w:b w:val="0"/>
        <w:i w:val="0"/>
        <w:strike w:val="0"/>
        <w:dstrike w:val="0"/>
        <w:color w:val="000000"/>
        <w:sz w:val="22"/>
        <w:u w:val="none" w:color="000000"/>
        <w:vertAlign w:val="baseline"/>
      </w:rPr>
    </w:lvl>
    <w:lvl w:ilvl="6" w:tplc="473C5FBE">
      <w:start w:val="1"/>
      <w:numFmt w:val="bullet"/>
      <w:lvlText w:val="•"/>
      <w:lvlJc w:val="left"/>
      <w:pPr>
        <w:ind w:left="5040"/>
      </w:pPr>
      <w:rPr>
        <w:rFonts w:ascii="Times New Roman" w:eastAsia="Times New Roman" w:hAnsi="Times New Roman"/>
        <w:b w:val="0"/>
        <w:i w:val="0"/>
        <w:strike w:val="0"/>
        <w:dstrike w:val="0"/>
        <w:color w:val="000000"/>
        <w:sz w:val="22"/>
        <w:u w:val="none" w:color="000000"/>
        <w:vertAlign w:val="baseline"/>
      </w:rPr>
    </w:lvl>
    <w:lvl w:ilvl="7" w:tplc="91B677D2">
      <w:start w:val="1"/>
      <w:numFmt w:val="bullet"/>
      <w:lvlText w:val="o"/>
      <w:lvlJc w:val="left"/>
      <w:pPr>
        <w:ind w:left="5760"/>
      </w:pPr>
      <w:rPr>
        <w:rFonts w:ascii="Times New Roman" w:eastAsia="Times New Roman" w:hAnsi="Times New Roman"/>
        <w:b w:val="0"/>
        <w:i w:val="0"/>
        <w:strike w:val="0"/>
        <w:dstrike w:val="0"/>
        <w:color w:val="000000"/>
        <w:sz w:val="22"/>
        <w:u w:val="none" w:color="000000"/>
        <w:vertAlign w:val="baseline"/>
      </w:rPr>
    </w:lvl>
    <w:lvl w:ilvl="8" w:tplc="2FBC9EF0">
      <w:start w:val="1"/>
      <w:numFmt w:val="bullet"/>
      <w:lvlText w:val="▪"/>
      <w:lvlJc w:val="left"/>
      <w:pPr>
        <w:ind w:left="6480"/>
      </w:pPr>
      <w:rPr>
        <w:rFonts w:ascii="Times New Roman" w:eastAsia="Times New Roman" w:hAnsi="Times New Roman"/>
        <w:b w:val="0"/>
        <w:i w:val="0"/>
        <w:strike w:val="0"/>
        <w:dstrike w:val="0"/>
        <w:color w:val="000000"/>
        <w:sz w:val="22"/>
        <w:u w:val="none" w:color="000000"/>
        <w:vertAlign w:val="baseline"/>
      </w:rPr>
    </w:lvl>
  </w:abstractNum>
  <w:abstractNum w:abstractNumId="33" w15:restartNumberingAfterBreak="0">
    <w:nsid w:val="70984279"/>
    <w:multiLevelType w:val="hybridMultilevel"/>
    <w:tmpl w:val="B146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C21F7"/>
    <w:multiLevelType w:val="hybridMultilevel"/>
    <w:tmpl w:val="75F6F0C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2"/>
  </w:num>
  <w:num w:numId="3">
    <w:abstractNumId w:val="20"/>
  </w:num>
  <w:num w:numId="4">
    <w:abstractNumId w:val="31"/>
  </w:num>
  <w:num w:numId="5">
    <w:abstractNumId w:val="0"/>
  </w:num>
  <w:num w:numId="6">
    <w:abstractNumId w:val="1"/>
  </w:num>
  <w:num w:numId="7">
    <w:abstractNumId w:val="2"/>
  </w:num>
  <w:num w:numId="8">
    <w:abstractNumId w:val="3"/>
  </w:num>
  <w:num w:numId="9">
    <w:abstractNumId w:val="4"/>
  </w:num>
  <w:num w:numId="10">
    <w:abstractNumId w:val="8"/>
  </w:num>
  <w:num w:numId="11">
    <w:abstractNumId w:val="5"/>
  </w:num>
  <w:num w:numId="12">
    <w:abstractNumId w:val="6"/>
  </w:num>
  <w:num w:numId="13">
    <w:abstractNumId w:val="7"/>
  </w:num>
  <w:num w:numId="14">
    <w:abstractNumId w:val="12"/>
  </w:num>
  <w:num w:numId="15">
    <w:abstractNumId w:val="9"/>
  </w:num>
  <w:num w:numId="16">
    <w:abstractNumId w:val="23"/>
  </w:num>
  <w:num w:numId="17">
    <w:abstractNumId w:val="1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num>
  <w:num w:numId="21">
    <w:abstractNumId w:val="18"/>
  </w:num>
  <w:num w:numId="22">
    <w:abstractNumId w:val="11"/>
  </w:num>
  <w:num w:numId="23">
    <w:abstractNumId w:val="24"/>
  </w:num>
  <w:num w:numId="24">
    <w:abstractNumId w:val="28"/>
  </w:num>
  <w:num w:numId="25">
    <w:abstractNumId w:val="33"/>
  </w:num>
  <w:num w:numId="26">
    <w:abstractNumId w:val="10"/>
  </w:num>
  <w:num w:numId="27">
    <w:abstractNumId w:val="29"/>
  </w:num>
  <w:num w:numId="28">
    <w:abstractNumId w:val="25"/>
  </w:num>
  <w:num w:numId="29">
    <w:abstractNumId w:val="21"/>
  </w:num>
  <w:num w:numId="30">
    <w:abstractNumId w:val="14"/>
  </w:num>
  <w:num w:numId="31">
    <w:abstractNumId w:val="16"/>
  </w:num>
  <w:num w:numId="32">
    <w:abstractNumId w:val="32"/>
  </w:num>
  <w:num w:numId="33">
    <w:abstractNumId w:val="27"/>
  </w:num>
  <w:num w:numId="34">
    <w:abstractNumId w:val="13"/>
  </w:num>
  <w:num w:numId="35">
    <w:abstractNumId w:val="15"/>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ED"/>
    <w:rsid w:val="000001AB"/>
    <w:rsid w:val="0000278F"/>
    <w:rsid w:val="00003F3A"/>
    <w:rsid w:val="00006538"/>
    <w:rsid w:val="00006618"/>
    <w:rsid w:val="0000735C"/>
    <w:rsid w:val="000155B0"/>
    <w:rsid w:val="000160B5"/>
    <w:rsid w:val="00016877"/>
    <w:rsid w:val="00017546"/>
    <w:rsid w:val="00017ACD"/>
    <w:rsid w:val="000207DF"/>
    <w:rsid w:val="00020CE0"/>
    <w:rsid w:val="00021062"/>
    <w:rsid w:val="000219F2"/>
    <w:rsid w:val="00022433"/>
    <w:rsid w:val="00022E2E"/>
    <w:rsid w:val="00024273"/>
    <w:rsid w:val="000248C2"/>
    <w:rsid w:val="00024FCC"/>
    <w:rsid w:val="00025CB2"/>
    <w:rsid w:val="000325DB"/>
    <w:rsid w:val="00035F76"/>
    <w:rsid w:val="00037084"/>
    <w:rsid w:val="0003770C"/>
    <w:rsid w:val="00041922"/>
    <w:rsid w:val="000424D7"/>
    <w:rsid w:val="00047303"/>
    <w:rsid w:val="00050A7D"/>
    <w:rsid w:val="00052174"/>
    <w:rsid w:val="000525FC"/>
    <w:rsid w:val="0005661D"/>
    <w:rsid w:val="0005692B"/>
    <w:rsid w:val="00060402"/>
    <w:rsid w:val="00061873"/>
    <w:rsid w:val="00061BCF"/>
    <w:rsid w:val="000624C0"/>
    <w:rsid w:val="000626DC"/>
    <w:rsid w:val="00063FAC"/>
    <w:rsid w:val="00064834"/>
    <w:rsid w:val="00065941"/>
    <w:rsid w:val="00065BE6"/>
    <w:rsid w:val="00066FB6"/>
    <w:rsid w:val="0006766E"/>
    <w:rsid w:val="00070B7F"/>
    <w:rsid w:val="00070FFD"/>
    <w:rsid w:val="00072AB3"/>
    <w:rsid w:val="00072CFE"/>
    <w:rsid w:val="000743B2"/>
    <w:rsid w:val="0007449B"/>
    <w:rsid w:val="000745C9"/>
    <w:rsid w:val="000748E8"/>
    <w:rsid w:val="00074ED8"/>
    <w:rsid w:val="0008034E"/>
    <w:rsid w:val="0008036C"/>
    <w:rsid w:val="0008261B"/>
    <w:rsid w:val="00083FA3"/>
    <w:rsid w:val="00085B77"/>
    <w:rsid w:val="00086064"/>
    <w:rsid w:val="000919B1"/>
    <w:rsid w:val="00094097"/>
    <w:rsid w:val="000964B8"/>
    <w:rsid w:val="00096D2B"/>
    <w:rsid w:val="000A3785"/>
    <w:rsid w:val="000A5076"/>
    <w:rsid w:val="000A5AE1"/>
    <w:rsid w:val="000A65D8"/>
    <w:rsid w:val="000A7D4B"/>
    <w:rsid w:val="000B06F5"/>
    <w:rsid w:val="000B39E0"/>
    <w:rsid w:val="000B6395"/>
    <w:rsid w:val="000B66B2"/>
    <w:rsid w:val="000B6BFB"/>
    <w:rsid w:val="000B6FB1"/>
    <w:rsid w:val="000C01C6"/>
    <w:rsid w:val="000C48A6"/>
    <w:rsid w:val="000C5BA1"/>
    <w:rsid w:val="000D2BEA"/>
    <w:rsid w:val="000D4443"/>
    <w:rsid w:val="000D686B"/>
    <w:rsid w:val="000D712E"/>
    <w:rsid w:val="000E16C4"/>
    <w:rsid w:val="000E1B88"/>
    <w:rsid w:val="000E4DB8"/>
    <w:rsid w:val="000E79EF"/>
    <w:rsid w:val="000F2221"/>
    <w:rsid w:val="000F3256"/>
    <w:rsid w:val="000F4A5E"/>
    <w:rsid w:val="000F4C2C"/>
    <w:rsid w:val="001007DC"/>
    <w:rsid w:val="001029FF"/>
    <w:rsid w:val="00103C47"/>
    <w:rsid w:val="00104B34"/>
    <w:rsid w:val="00104EBC"/>
    <w:rsid w:val="00105728"/>
    <w:rsid w:val="00105EEC"/>
    <w:rsid w:val="00106F14"/>
    <w:rsid w:val="001109A0"/>
    <w:rsid w:val="0011136A"/>
    <w:rsid w:val="0011164C"/>
    <w:rsid w:val="001137FD"/>
    <w:rsid w:val="001142D1"/>
    <w:rsid w:val="00114B1E"/>
    <w:rsid w:val="0011560E"/>
    <w:rsid w:val="00120D52"/>
    <w:rsid w:val="0012133B"/>
    <w:rsid w:val="0012161C"/>
    <w:rsid w:val="00124FDC"/>
    <w:rsid w:val="00126703"/>
    <w:rsid w:val="00130044"/>
    <w:rsid w:val="00130D69"/>
    <w:rsid w:val="0013154A"/>
    <w:rsid w:val="00132B23"/>
    <w:rsid w:val="00132E98"/>
    <w:rsid w:val="0013333C"/>
    <w:rsid w:val="00134339"/>
    <w:rsid w:val="0013450C"/>
    <w:rsid w:val="001366E1"/>
    <w:rsid w:val="0013720A"/>
    <w:rsid w:val="001418BF"/>
    <w:rsid w:val="00141BE7"/>
    <w:rsid w:val="00142808"/>
    <w:rsid w:val="00142C59"/>
    <w:rsid w:val="00142D04"/>
    <w:rsid w:val="00143FB4"/>
    <w:rsid w:val="00145BAE"/>
    <w:rsid w:val="001509D2"/>
    <w:rsid w:val="00151A8B"/>
    <w:rsid w:val="00153C1F"/>
    <w:rsid w:val="00154908"/>
    <w:rsid w:val="00154930"/>
    <w:rsid w:val="001563A3"/>
    <w:rsid w:val="00156F18"/>
    <w:rsid w:val="00157B86"/>
    <w:rsid w:val="00160C2B"/>
    <w:rsid w:val="00161C63"/>
    <w:rsid w:val="001629AD"/>
    <w:rsid w:val="0016409B"/>
    <w:rsid w:val="0016479A"/>
    <w:rsid w:val="00166F09"/>
    <w:rsid w:val="0017164C"/>
    <w:rsid w:val="00171D61"/>
    <w:rsid w:val="00176053"/>
    <w:rsid w:val="00176355"/>
    <w:rsid w:val="00176DEF"/>
    <w:rsid w:val="00176E86"/>
    <w:rsid w:val="001772F8"/>
    <w:rsid w:val="001800B0"/>
    <w:rsid w:val="001803E5"/>
    <w:rsid w:val="0018182E"/>
    <w:rsid w:val="00184554"/>
    <w:rsid w:val="00184AB8"/>
    <w:rsid w:val="00187BBF"/>
    <w:rsid w:val="00187BD8"/>
    <w:rsid w:val="001900C0"/>
    <w:rsid w:val="00190586"/>
    <w:rsid w:val="00190A9F"/>
    <w:rsid w:val="00190DD6"/>
    <w:rsid w:val="00192B9F"/>
    <w:rsid w:val="001937ED"/>
    <w:rsid w:val="00195479"/>
    <w:rsid w:val="00195E7E"/>
    <w:rsid w:val="001973DA"/>
    <w:rsid w:val="00197676"/>
    <w:rsid w:val="001A0457"/>
    <w:rsid w:val="001A0E9E"/>
    <w:rsid w:val="001A28AF"/>
    <w:rsid w:val="001A32A4"/>
    <w:rsid w:val="001A38B1"/>
    <w:rsid w:val="001A401E"/>
    <w:rsid w:val="001A47FB"/>
    <w:rsid w:val="001A5514"/>
    <w:rsid w:val="001A6B13"/>
    <w:rsid w:val="001A6DE3"/>
    <w:rsid w:val="001A7AF5"/>
    <w:rsid w:val="001B3E93"/>
    <w:rsid w:val="001B63B9"/>
    <w:rsid w:val="001B6901"/>
    <w:rsid w:val="001C005D"/>
    <w:rsid w:val="001C07E0"/>
    <w:rsid w:val="001C1655"/>
    <w:rsid w:val="001C2324"/>
    <w:rsid w:val="001C5E01"/>
    <w:rsid w:val="001D2D04"/>
    <w:rsid w:val="001D3FDA"/>
    <w:rsid w:val="001D42DF"/>
    <w:rsid w:val="001D5843"/>
    <w:rsid w:val="001D7E61"/>
    <w:rsid w:val="001E08E8"/>
    <w:rsid w:val="001E318D"/>
    <w:rsid w:val="001E7432"/>
    <w:rsid w:val="001E7BEE"/>
    <w:rsid w:val="001F021B"/>
    <w:rsid w:val="001F0B8D"/>
    <w:rsid w:val="001F1A52"/>
    <w:rsid w:val="001F1DC4"/>
    <w:rsid w:val="001F3BE4"/>
    <w:rsid w:val="00200D0B"/>
    <w:rsid w:val="00213620"/>
    <w:rsid w:val="00217CB2"/>
    <w:rsid w:val="00217EAF"/>
    <w:rsid w:val="002209E0"/>
    <w:rsid w:val="00220A7E"/>
    <w:rsid w:val="00221155"/>
    <w:rsid w:val="00222945"/>
    <w:rsid w:val="002268D7"/>
    <w:rsid w:val="0022692C"/>
    <w:rsid w:val="00227042"/>
    <w:rsid w:val="00227FE0"/>
    <w:rsid w:val="002311B2"/>
    <w:rsid w:val="00231A3A"/>
    <w:rsid w:val="00231FD6"/>
    <w:rsid w:val="002339B2"/>
    <w:rsid w:val="00233DD0"/>
    <w:rsid w:val="002409C0"/>
    <w:rsid w:val="00241117"/>
    <w:rsid w:val="002467AD"/>
    <w:rsid w:val="00250BE5"/>
    <w:rsid w:val="002519F0"/>
    <w:rsid w:val="00252CBC"/>
    <w:rsid w:val="00253E2F"/>
    <w:rsid w:val="00254A18"/>
    <w:rsid w:val="002648D0"/>
    <w:rsid w:val="00265646"/>
    <w:rsid w:val="00265EEC"/>
    <w:rsid w:val="00266B2C"/>
    <w:rsid w:val="0027031C"/>
    <w:rsid w:val="00270357"/>
    <w:rsid w:val="002737A8"/>
    <w:rsid w:val="00276D1C"/>
    <w:rsid w:val="00277608"/>
    <w:rsid w:val="002776FA"/>
    <w:rsid w:val="00277A9D"/>
    <w:rsid w:val="00277BA5"/>
    <w:rsid w:val="002808A7"/>
    <w:rsid w:val="00282F06"/>
    <w:rsid w:val="00287355"/>
    <w:rsid w:val="00292310"/>
    <w:rsid w:val="002927F7"/>
    <w:rsid w:val="00292FF9"/>
    <w:rsid w:val="00293F6A"/>
    <w:rsid w:val="002956D8"/>
    <w:rsid w:val="002A0E54"/>
    <w:rsid w:val="002A2E2B"/>
    <w:rsid w:val="002A3C98"/>
    <w:rsid w:val="002A4821"/>
    <w:rsid w:val="002A562D"/>
    <w:rsid w:val="002B2D0F"/>
    <w:rsid w:val="002B2D3E"/>
    <w:rsid w:val="002B2E25"/>
    <w:rsid w:val="002B414D"/>
    <w:rsid w:val="002B545A"/>
    <w:rsid w:val="002B64F7"/>
    <w:rsid w:val="002B6EBB"/>
    <w:rsid w:val="002B7319"/>
    <w:rsid w:val="002B78EC"/>
    <w:rsid w:val="002C4023"/>
    <w:rsid w:val="002C6944"/>
    <w:rsid w:val="002C7763"/>
    <w:rsid w:val="002D10EC"/>
    <w:rsid w:val="002D273E"/>
    <w:rsid w:val="002D49D7"/>
    <w:rsid w:val="002D622D"/>
    <w:rsid w:val="002D6F9C"/>
    <w:rsid w:val="002D738C"/>
    <w:rsid w:val="002D7703"/>
    <w:rsid w:val="002E0854"/>
    <w:rsid w:val="002E08F9"/>
    <w:rsid w:val="002E0D63"/>
    <w:rsid w:val="002E13D7"/>
    <w:rsid w:val="002E1ADB"/>
    <w:rsid w:val="002E1FE4"/>
    <w:rsid w:val="002E333D"/>
    <w:rsid w:val="002E3D31"/>
    <w:rsid w:val="002E6ECF"/>
    <w:rsid w:val="002E7599"/>
    <w:rsid w:val="002F000F"/>
    <w:rsid w:val="002F05FC"/>
    <w:rsid w:val="002F1F1D"/>
    <w:rsid w:val="002F2591"/>
    <w:rsid w:val="002F3475"/>
    <w:rsid w:val="002F415A"/>
    <w:rsid w:val="002F6C3E"/>
    <w:rsid w:val="002F7745"/>
    <w:rsid w:val="002F7CF1"/>
    <w:rsid w:val="00301E34"/>
    <w:rsid w:val="00302820"/>
    <w:rsid w:val="003028C6"/>
    <w:rsid w:val="003046B5"/>
    <w:rsid w:val="00305522"/>
    <w:rsid w:val="0030733D"/>
    <w:rsid w:val="0030746B"/>
    <w:rsid w:val="00311F51"/>
    <w:rsid w:val="00312166"/>
    <w:rsid w:val="00313947"/>
    <w:rsid w:val="00313F9A"/>
    <w:rsid w:val="0031771D"/>
    <w:rsid w:val="0031789B"/>
    <w:rsid w:val="00320E78"/>
    <w:rsid w:val="0032112A"/>
    <w:rsid w:val="003211CF"/>
    <w:rsid w:val="00321FD7"/>
    <w:rsid w:val="00322732"/>
    <w:rsid w:val="00323098"/>
    <w:rsid w:val="003234DE"/>
    <w:rsid w:val="00325BBC"/>
    <w:rsid w:val="00325BF7"/>
    <w:rsid w:val="00332A3B"/>
    <w:rsid w:val="00332AB0"/>
    <w:rsid w:val="00333508"/>
    <w:rsid w:val="003336E5"/>
    <w:rsid w:val="003344EA"/>
    <w:rsid w:val="003362FE"/>
    <w:rsid w:val="00336B27"/>
    <w:rsid w:val="003378E3"/>
    <w:rsid w:val="00337D57"/>
    <w:rsid w:val="00340675"/>
    <w:rsid w:val="003425E2"/>
    <w:rsid w:val="00342FCA"/>
    <w:rsid w:val="003479FD"/>
    <w:rsid w:val="003513C1"/>
    <w:rsid w:val="0035183F"/>
    <w:rsid w:val="0035234C"/>
    <w:rsid w:val="0035372E"/>
    <w:rsid w:val="00354013"/>
    <w:rsid w:val="003550CB"/>
    <w:rsid w:val="00355121"/>
    <w:rsid w:val="00360F6D"/>
    <w:rsid w:val="00362A62"/>
    <w:rsid w:val="00363E3A"/>
    <w:rsid w:val="00367016"/>
    <w:rsid w:val="00371FBD"/>
    <w:rsid w:val="00373608"/>
    <w:rsid w:val="00375331"/>
    <w:rsid w:val="00375C30"/>
    <w:rsid w:val="00375DC5"/>
    <w:rsid w:val="00376086"/>
    <w:rsid w:val="003777AE"/>
    <w:rsid w:val="00381959"/>
    <w:rsid w:val="00381C73"/>
    <w:rsid w:val="00387D2D"/>
    <w:rsid w:val="00390361"/>
    <w:rsid w:val="00391CD8"/>
    <w:rsid w:val="00393123"/>
    <w:rsid w:val="003950FD"/>
    <w:rsid w:val="00395508"/>
    <w:rsid w:val="0039627A"/>
    <w:rsid w:val="00396A04"/>
    <w:rsid w:val="00396A98"/>
    <w:rsid w:val="003A2168"/>
    <w:rsid w:val="003A4119"/>
    <w:rsid w:val="003A47AE"/>
    <w:rsid w:val="003A73A3"/>
    <w:rsid w:val="003A760B"/>
    <w:rsid w:val="003B13B5"/>
    <w:rsid w:val="003B23D5"/>
    <w:rsid w:val="003B2C92"/>
    <w:rsid w:val="003B3F29"/>
    <w:rsid w:val="003B4A22"/>
    <w:rsid w:val="003B66C4"/>
    <w:rsid w:val="003B70C0"/>
    <w:rsid w:val="003B7FE7"/>
    <w:rsid w:val="003C0AB2"/>
    <w:rsid w:val="003C1F89"/>
    <w:rsid w:val="003C30CB"/>
    <w:rsid w:val="003C4FA4"/>
    <w:rsid w:val="003C5922"/>
    <w:rsid w:val="003C64CB"/>
    <w:rsid w:val="003D4F61"/>
    <w:rsid w:val="003D5B75"/>
    <w:rsid w:val="003D7076"/>
    <w:rsid w:val="003E2488"/>
    <w:rsid w:val="003E32C5"/>
    <w:rsid w:val="003E36D4"/>
    <w:rsid w:val="003E430C"/>
    <w:rsid w:val="003E4D13"/>
    <w:rsid w:val="003E5D8A"/>
    <w:rsid w:val="003F1557"/>
    <w:rsid w:val="003F1859"/>
    <w:rsid w:val="003F5804"/>
    <w:rsid w:val="003F72EA"/>
    <w:rsid w:val="003F7811"/>
    <w:rsid w:val="00400D91"/>
    <w:rsid w:val="004019E5"/>
    <w:rsid w:val="00401BDF"/>
    <w:rsid w:val="00402DD6"/>
    <w:rsid w:val="00404B7C"/>
    <w:rsid w:val="00405B92"/>
    <w:rsid w:val="004108BA"/>
    <w:rsid w:val="00415BBF"/>
    <w:rsid w:val="00417085"/>
    <w:rsid w:val="0041744C"/>
    <w:rsid w:val="00417B02"/>
    <w:rsid w:val="00421FB2"/>
    <w:rsid w:val="00422FFB"/>
    <w:rsid w:val="00423579"/>
    <w:rsid w:val="00425224"/>
    <w:rsid w:val="0042642B"/>
    <w:rsid w:val="0042682A"/>
    <w:rsid w:val="00431090"/>
    <w:rsid w:val="00433C78"/>
    <w:rsid w:val="00434040"/>
    <w:rsid w:val="00434EC6"/>
    <w:rsid w:val="0043507B"/>
    <w:rsid w:val="004355FF"/>
    <w:rsid w:val="00437E92"/>
    <w:rsid w:val="00441AFC"/>
    <w:rsid w:val="00442A77"/>
    <w:rsid w:val="00446249"/>
    <w:rsid w:val="004470FA"/>
    <w:rsid w:val="004503FB"/>
    <w:rsid w:val="00450A0A"/>
    <w:rsid w:val="004529D1"/>
    <w:rsid w:val="0045388E"/>
    <w:rsid w:val="00453CC4"/>
    <w:rsid w:val="00455FED"/>
    <w:rsid w:val="00457AB0"/>
    <w:rsid w:val="00462992"/>
    <w:rsid w:val="004641EC"/>
    <w:rsid w:val="0046486F"/>
    <w:rsid w:val="004675EB"/>
    <w:rsid w:val="00467A81"/>
    <w:rsid w:val="004703D1"/>
    <w:rsid w:val="00475939"/>
    <w:rsid w:val="00482CFC"/>
    <w:rsid w:val="0049580D"/>
    <w:rsid w:val="004966CE"/>
    <w:rsid w:val="004973BA"/>
    <w:rsid w:val="004977C0"/>
    <w:rsid w:val="00497F5B"/>
    <w:rsid w:val="004A06F6"/>
    <w:rsid w:val="004A0FB2"/>
    <w:rsid w:val="004A29AB"/>
    <w:rsid w:val="004A35D3"/>
    <w:rsid w:val="004A4174"/>
    <w:rsid w:val="004A5EAC"/>
    <w:rsid w:val="004A6319"/>
    <w:rsid w:val="004B016A"/>
    <w:rsid w:val="004B13BB"/>
    <w:rsid w:val="004B2028"/>
    <w:rsid w:val="004B3935"/>
    <w:rsid w:val="004B4119"/>
    <w:rsid w:val="004B4190"/>
    <w:rsid w:val="004B5277"/>
    <w:rsid w:val="004B6FE7"/>
    <w:rsid w:val="004C0570"/>
    <w:rsid w:val="004C0F6F"/>
    <w:rsid w:val="004C10EE"/>
    <w:rsid w:val="004C162B"/>
    <w:rsid w:val="004C1D61"/>
    <w:rsid w:val="004C5B4C"/>
    <w:rsid w:val="004C5FE2"/>
    <w:rsid w:val="004C6992"/>
    <w:rsid w:val="004D20A6"/>
    <w:rsid w:val="004D3A97"/>
    <w:rsid w:val="004D4C98"/>
    <w:rsid w:val="004D60B7"/>
    <w:rsid w:val="004D707C"/>
    <w:rsid w:val="004E3E11"/>
    <w:rsid w:val="004E4B14"/>
    <w:rsid w:val="004E780E"/>
    <w:rsid w:val="004F2494"/>
    <w:rsid w:val="004F3FA1"/>
    <w:rsid w:val="004F4F2A"/>
    <w:rsid w:val="004F64A2"/>
    <w:rsid w:val="00500F2B"/>
    <w:rsid w:val="0050174B"/>
    <w:rsid w:val="0050335A"/>
    <w:rsid w:val="0050491C"/>
    <w:rsid w:val="00505A82"/>
    <w:rsid w:val="00505F58"/>
    <w:rsid w:val="005066B2"/>
    <w:rsid w:val="005071FD"/>
    <w:rsid w:val="0050761A"/>
    <w:rsid w:val="005076D4"/>
    <w:rsid w:val="00507D41"/>
    <w:rsid w:val="00511510"/>
    <w:rsid w:val="005118FD"/>
    <w:rsid w:val="00511AEE"/>
    <w:rsid w:val="00512215"/>
    <w:rsid w:val="00512DA8"/>
    <w:rsid w:val="0051338D"/>
    <w:rsid w:val="00514CEB"/>
    <w:rsid w:val="005177CA"/>
    <w:rsid w:val="00520A3D"/>
    <w:rsid w:val="00524BC2"/>
    <w:rsid w:val="005251DD"/>
    <w:rsid w:val="00525566"/>
    <w:rsid w:val="005259B2"/>
    <w:rsid w:val="0052686B"/>
    <w:rsid w:val="005271BB"/>
    <w:rsid w:val="00527A25"/>
    <w:rsid w:val="00530A06"/>
    <w:rsid w:val="005314E1"/>
    <w:rsid w:val="0053181C"/>
    <w:rsid w:val="0053347C"/>
    <w:rsid w:val="005343AE"/>
    <w:rsid w:val="00534F03"/>
    <w:rsid w:val="00536DD8"/>
    <w:rsid w:val="00537BAC"/>
    <w:rsid w:val="005416F2"/>
    <w:rsid w:val="00541918"/>
    <w:rsid w:val="00543CD5"/>
    <w:rsid w:val="00543DBD"/>
    <w:rsid w:val="005458F5"/>
    <w:rsid w:val="00545B83"/>
    <w:rsid w:val="005463FD"/>
    <w:rsid w:val="005514E3"/>
    <w:rsid w:val="00555A91"/>
    <w:rsid w:val="00555B44"/>
    <w:rsid w:val="005572B6"/>
    <w:rsid w:val="005610D2"/>
    <w:rsid w:val="00561A2F"/>
    <w:rsid w:val="00561F59"/>
    <w:rsid w:val="0056424E"/>
    <w:rsid w:val="00565483"/>
    <w:rsid w:val="00566748"/>
    <w:rsid w:val="00572839"/>
    <w:rsid w:val="0057296B"/>
    <w:rsid w:val="00572A4F"/>
    <w:rsid w:val="00574952"/>
    <w:rsid w:val="005773D9"/>
    <w:rsid w:val="00577A0D"/>
    <w:rsid w:val="00577E9E"/>
    <w:rsid w:val="005825D7"/>
    <w:rsid w:val="00583BCC"/>
    <w:rsid w:val="005877C4"/>
    <w:rsid w:val="005913D0"/>
    <w:rsid w:val="005916C8"/>
    <w:rsid w:val="00591DF0"/>
    <w:rsid w:val="00592CCC"/>
    <w:rsid w:val="00593661"/>
    <w:rsid w:val="005937EC"/>
    <w:rsid w:val="005944CE"/>
    <w:rsid w:val="00595722"/>
    <w:rsid w:val="00595F0C"/>
    <w:rsid w:val="005A04EA"/>
    <w:rsid w:val="005A3C25"/>
    <w:rsid w:val="005A4A5F"/>
    <w:rsid w:val="005A602C"/>
    <w:rsid w:val="005A6E29"/>
    <w:rsid w:val="005B0178"/>
    <w:rsid w:val="005B0E46"/>
    <w:rsid w:val="005B2DA7"/>
    <w:rsid w:val="005B2E1C"/>
    <w:rsid w:val="005B3613"/>
    <w:rsid w:val="005B5260"/>
    <w:rsid w:val="005C0793"/>
    <w:rsid w:val="005C14C3"/>
    <w:rsid w:val="005C2A05"/>
    <w:rsid w:val="005C56FB"/>
    <w:rsid w:val="005D109D"/>
    <w:rsid w:val="005D1F6B"/>
    <w:rsid w:val="005D2160"/>
    <w:rsid w:val="005D5D2D"/>
    <w:rsid w:val="005D5D6C"/>
    <w:rsid w:val="005D7CA7"/>
    <w:rsid w:val="005E3028"/>
    <w:rsid w:val="005E7F94"/>
    <w:rsid w:val="005E7FF1"/>
    <w:rsid w:val="005F0408"/>
    <w:rsid w:val="005F267B"/>
    <w:rsid w:val="005F5404"/>
    <w:rsid w:val="005F7BBF"/>
    <w:rsid w:val="00600220"/>
    <w:rsid w:val="00600D6C"/>
    <w:rsid w:val="00601CE7"/>
    <w:rsid w:val="00602208"/>
    <w:rsid w:val="006058B1"/>
    <w:rsid w:val="00605DD9"/>
    <w:rsid w:val="00610277"/>
    <w:rsid w:val="0061157C"/>
    <w:rsid w:val="006127A7"/>
    <w:rsid w:val="00614554"/>
    <w:rsid w:val="00614E3A"/>
    <w:rsid w:val="006159C9"/>
    <w:rsid w:val="00616F7F"/>
    <w:rsid w:val="00621141"/>
    <w:rsid w:val="006216DC"/>
    <w:rsid w:val="006218C8"/>
    <w:rsid w:val="00621F6B"/>
    <w:rsid w:val="00622B5B"/>
    <w:rsid w:val="00623033"/>
    <w:rsid w:val="00623CB6"/>
    <w:rsid w:val="00624164"/>
    <w:rsid w:val="00624A18"/>
    <w:rsid w:val="0062592A"/>
    <w:rsid w:val="00626380"/>
    <w:rsid w:val="00627E9D"/>
    <w:rsid w:val="00627FFA"/>
    <w:rsid w:val="0063093D"/>
    <w:rsid w:val="00631991"/>
    <w:rsid w:val="006338E5"/>
    <w:rsid w:val="00633FEB"/>
    <w:rsid w:val="00635676"/>
    <w:rsid w:val="00635B1E"/>
    <w:rsid w:val="00645629"/>
    <w:rsid w:val="00646200"/>
    <w:rsid w:val="00646853"/>
    <w:rsid w:val="0064736C"/>
    <w:rsid w:val="006506DA"/>
    <w:rsid w:val="00650AC9"/>
    <w:rsid w:val="00650ECB"/>
    <w:rsid w:val="0065168C"/>
    <w:rsid w:val="00652A88"/>
    <w:rsid w:val="0065371F"/>
    <w:rsid w:val="006542E0"/>
    <w:rsid w:val="00654C23"/>
    <w:rsid w:val="0065620E"/>
    <w:rsid w:val="00662674"/>
    <w:rsid w:val="006638DF"/>
    <w:rsid w:val="00666A24"/>
    <w:rsid w:val="00666F33"/>
    <w:rsid w:val="00667052"/>
    <w:rsid w:val="006671DA"/>
    <w:rsid w:val="00667477"/>
    <w:rsid w:val="00667F06"/>
    <w:rsid w:val="0067394E"/>
    <w:rsid w:val="00673EE9"/>
    <w:rsid w:val="0067439F"/>
    <w:rsid w:val="006773FE"/>
    <w:rsid w:val="00677B97"/>
    <w:rsid w:val="006802CD"/>
    <w:rsid w:val="006803DA"/>
    <w:rsid w:val="00683DC5"/>
    <w:rsid w:val="006913D6"/>
    <w:rsid w:val="00694949"/>
    <w:rsid w:val="006958FE"/>
    <w:rsid w:val="006965EC"/>
    <w:rsid w:val="00696797"/>
    <w:rsid w:val="00697335"/>
    <w:rsid w:val="006A0EB4"/>
    <w:rsid w:val="006A34A8"/>
    <w:rsid w:val="006A4E06"/>
    <w:rsid w:val="006A6723"/>
    <w:rsid w:val="006A713A"/>
    <w:rsid w:val="006B000A"/>
    <w:rsid w:val="006B26AF"/>
    <w:rsid w:val="006B282C"/>
    <w:rsid w:val="006B3035"/>
    <w:rsid w:val="006B3FE2"/>
    <w:rsid w:val="006B43BF"/>
    <w:rsid w:val="006B53EB"/>
    <w:rsid w:val="006C0432"/>
    <w:rsid w:val="006C2121"/>
    <w:rsid w:val="006C27A2"/>
    <w:rsid w:val="006C2A42"/>
    <w:rsid w:val="006C42AC"/>
    <w:rsid w:val="006C4B18"/>
    <w:rsid w:val="006C4FAF"/>
    <w:rsid w:val="006C5500"/>
    <w:rsid w:val="006C676D"/>
    <w:rsid w:val="006D06AA"/>
    <w:rsid w:val="006D2F20"/>
    <w:rsid w:val="006D54BA"/>
    <w:rsid w:val="006D5706"/>
    <w:rsid w:val="006D6952"/>
    <w:rsid w:val="006E2077"/>
    <w:rsid w:val="006E29E1"/>
    <w:rsid w:val="006E3478"/>
    <w:rsid w:val="006E3AA0"/>
    <w:rsid w:val="006E5077"/>
    <w:rsid w:val="006F0A6A"/>
    <w:rsid w:val="006F2744"/>
    <w:rsid w:val="006F5119"/>
    <w:rsid w:val="006F5836"/>
    <w:rsid w:val="006F6161"/>
    <w:rsid w:val="006F6662"/>
    <w:rsid w:val="006F7A1E"/>
    <w:rsid w:val="00700854"/>
    <w:rsid w:val="00701600"/>
    <w:rsid w:val="00703EB2"/>
    <w:rsid w:val="00705203"/>
    <w:rsid w:val="007058FD"/>
    <w:rsid w:val="00710D14"/>
    <w:rsid w:val="00711DB4"/>
    <w:rsid w:val="00713CA9"/>
    <w:rsid w:val="00714084"/>
    <w:rsid w:val="007142DF"/>
    <w:rsid w:val="007170D4"/>
    <w:rsid w:val="007203DB"/>
    <w:rsid w:val="0072115B"/>
    <w:rsid w:val="00724A9A"/>
    <w:rsid w:val="0072548F"/>
    <w:rsid w:val="007262BE"/>
    <w:rsid w:val="00726B74"/>
    <w:rsid w:val="007329C1"/>
    <w:rsid w:val="0073352E"/>
    <w:rsid w:val="00733C2F"/>
    <w:rsid w:val="00733EBE"/>
    <w:rsid w:val="00735699"/>
    <w:rsid w:val="007400AC"/>
    <w:rsid w:val="0074149E"/>
    <w:rsid w:val="007418B0"/>
    <w:rsid w:val="00741E85"/>
    <w:rsid w:val="00746AD4"/>
    <w:rsid w:val="00746DE4"/>
    <w:rsid w:val="00747463"/>
    <w:rsid w:val="007513E4"/>
    <w:rsid w:val="00751E89"/>
    <w:rsid w:val="00754C77"/>
    <w:rsid w:val="0075613D"/>
    <w:rsid w:val="007561B9"/>
    <w:rsid w:val="0075795E"/>
    <w:rsid w:val="00762C54"/>
    <w:rsid w:val="007669C5"/>
    <w:rsid w:val="00770C53"/>
    <w:rsid w:val="00771D5E"/>
    <w:rsid w:val="00774486"/>
    <w:rsid w:val="00775711"/>
    <w:rsid w:val="007771BF"/>
    <w:rsid w:val="007805E1"/>
    <w:rsid w:val="007809F1"/>
    <w:rsid w:val="00782F8F"/>
    <w:rsid w:val="007842C9"/>
    <w:rsid w:val="0079031E"/>
    <w:rsid w:val="00790C47"/>
    <w:rsid w:val="00792C59"/>
    <w:rsid w:val="0079467F"/>
    <w:rsid w:val="00795410"/>
    <w:rsid w:val="00797249"/>
    <w:rsid w:val="007A0019"/>
    <w:rsid w:val="007A3B8A"/>
    <w:rsid w:val="007A4387"/>
    <w:rsid w:val="007A4BDE"/>
    <w:rsid w:val="007A5954"/>
    <w:rsid w:val="007A6982"/>
    <w:rsid w:val="007A7157"/>
    <w:rsid w:val="007B03F3"/>
    <w:rsid w:val="007B1768"/>
    <w:rsid w:val="007B21CD"/>
    <w:rsid w:val="007B40FD"/>
    <w:rsid w:val="007B555B"/>
    <w:rsid w:val="007B5D7B"/>
    <w:rsid w:val="007B6DF9"/>
    <w:rsid w:val="007C32F3"/>
    <w:rsid w:val="007C3512"/>
    <w:rsid w:val="007D05B9"/>
    <w:rsid w:val="007D13E2"/>
    <w:rsid w:val="007D4BD3"/>
    <w:rsid w:val="007D5149"/>
    <w:rsid w:val="007D62DC"/>
    <w:rsid w:val="007E0084"/>
    <w:rsid w:val="007E08E1"/>
    <w:rsid w:val="007E0BAB"/>
    <w:rsid w:val="007E1491"/>
    <w:rsid w:val="007E5887"/>
    <w:rsid w:val="007E785A"/>
    <w:rsid w:val="007F15DD"/>
    <w:rsid w:val="007F2A2F"/>
    <w:rsid w:val="007F490F"/>
    <w:rsid w:val="007F55B8"/>
    <w:rsid w:val="007F63B3"/>
    <w:rsid w:val="007F67C7"/>
    <w:rsid w:val="00800458"/>
    <w:rsid w:val="00801A2F"/>
    <w:rsid w:val="00802264"/>
    <w:rsid w:val="00802789"/>
    <w:rsid w:val="008066AF"/>
    <w:rsid w:val="00806AAC"/>
    <w:rsid w:val="00807689"/>
    <w:rsid w:val="008107AA"/>
    <w:rsid w:val="00811272"/>
    <w:rsid w:val="00811BD4"/>
    <w:rsid w:val="0081442D"/>
    <w:rsid w:val="00815314"/>
    <w:rsid w:val="00815404"/>
    <w:rsid w:val="0081579F"/>
    <w:rsid w:val="00817002"/>
    <w:rsid w:val="00817093"/>
    <w:rsid w:val="00817BAE"/>
    <w:rsid w:val="00820614"/>
    <w:rsid w:val="00821722"/>
    <w:rsid w:val="00823290"/>
    <w:rsid w:val="00825DD5"/>
    <w:rsid w:val="008276C6"/>
    <w:rsid w:val="00830C52"/>
    <w:rsid w:val="00832A96"/>
    <w:rsid w:val="00833DA4"/>
    <w:rsid w:val="008342BE"/>
    <w:rsid w:val="008351F6"/>
    <w:rsid w:val="008364F1"/>
    <w:rsid w:val="00836532"/>
    <w:rsid w:val="00837E52"/>
    <w:rsid w:val="00841D69"/>
    <w:rsid w:val="008429C2"/>
    <w:rsid w:val="00843BC4"/>
    <w:rsid w:val="00843C7C"/>
    <w:rsid w:val="00844603"/>
    <w:rsid w:val="00844E42"/>
    <w:rsid w:val="008474FB"/>
    <w:rsid w:val="00847B7A"/>
    <w:rsid w:val="00855899"/>
    <w:rsid w:val="008559A9"/>
    <w:rsid w:val="0085606D"/>
    <w:rsid w:val="00856CAA"/>
    <w:rsid w:val="00857676"/>
    <w:rsid w:val="00862C76"/>
    <w:rsid w:val="008630E8"/>
    <w:rsid w:val="00863C0B"/>
    <w:rsid w:val="00863DAC"/>
    <w:rsid w:val="00864979"/>
    <w:rsid w:val="008663AF"/>
    <w:rsid w:val="00867939"/>
    <w:rsid w:val="008711AA"/>
    <w:rsid w:val="00873965"/>
    <w:rsid w:val="0087421B"/>
    <w:rsid w:val="008747A9"/>
    <w:rsid w:val="0088014B"/>
    <w:rsid w:val="00882097"/>
    <w:rsid w:val="00882121"/>
    <w:rsid w:val="00882E5E"/>
    <w:rsid w:val="0088549A"/>
    <w:rsid w:val="00885810"/>
    <w:rsid w:val="008858F2"/>
    <w:rsid w:val="008859FB"/>
    <w:rsid w:val="00886C3C"/>
    <w:rsid w:val="00891CFE"/>
    <w:rsid w:val="00891D0A"/>
    <w:rsid w:val="00892260"/>
    <w:rsid w:val="008934F5"/>
    <w:rsid w:val="00894CBC"/>
    <w:rsid w:val="00895385"/>
    <w:rsid w:val="0089552D"/>
    <w:rsid w:val="008968F6"/>
    <w:rsid w:val="008A0018"/>
    <w:rsid w:val="008A01A1"/>
    <w:rsid w:val="008A571C"/>
    <w:rsid w:val="008B06B0"/>
    <w:rsid w:val="008B2592"/>
    <w:rsid w:val="008B289D"/>
    <w:rsid w:val="008B6596"/>
    <w:rsid w:val="008B6F8F"/>
    <w:rsid w:val="008C042E"/>
    <w:rsid w:val="008C09BE"/>
    <w:rsid w:val="008C0E01"/>
    <w:rsid w:val="008C23E8"/>
    <w:rsid w:val="008C2884"/>
    <w:rsid w:val="008C5EDD"/>
    <w:rsid w:val="008C6B55"/>
    <w:rsid w:val="008C6C35"/>
    <w:rsid w:val="008D0E25"/>
    <w:rsid w:val="008D50B8"/>
    <w:rsid w:val="008D624C"/>
    <w:rsid w:val="008E075C"/>
    <w:rsid w:val="008E2C44"/>
    <w:rsid w:val="008E3E20"/>
    <w:rsid w:val="008E47A7"/>
    <w:rsid w:val="008E5B54"/>
    <w:rsid w:val="008E60FA"/>
    <w:rsid w:val="008E651D"/>
    <w:rsid w:val="008E68CD"/>
    <w:rsid w:val="008E6A91"/>
    <w:rsid w:val="008F014B"/>
    <w:rsid w:val="008F0DF5"/>
    <w:rsid w:val="008F1B09"/>
    <w:rsid w:val="008F1CA2"/>
    <w:rsid w:val="008F38D8"/>
    <w:rsid w:val="008F68E3"/>
    <w:rsid w:val="008F6DB0"/>
    <w:rsid w:val="00900C1E"/>
    <w:rsid w:val="009011FB"/>
    <w:rsid w:val="00902FFF"/>
    <w:rsid w:val="009033F4"/>
    <w:rsid w:val="009037B1"/>
    <w:rsid w:val="00907C26"/>
    <w:rsid w:val="0091010D"/>
    <w:rsid w:val="00910BF4"/>
    <w:rsid w:val="009156DC"/>
    <w:rsid w:val="009157A4"/>
    <w:rsid w:val="00916F8D"/>
    <w:rsid w:val="0091729F"/>
    <w:rsid w:val="00917C83"/>
    <w:rsid w:val="0092064F"/>
    <w:rsid w:val="00921ACC"/>
    <w:rsid w:val="00921C1A"/>
    <w:rsid w:val="00921D7B"/>
    <w:rsid w:val="00921DEC"/>
    <w:rsid w:val="00922AE1"/>
    <w:rsid w:val="00922B0D"/>
    <w:rsid w:val="00924AD3"/>
    <w:rsid w:val="00924EDF"/>
    <w:rsid w:val="00925CE0"/>
    <w:rsid w:val="00926C49"/>
    <w:rsid w:val="00927E09"/>
    <w:rsid w:val="00930229"/>
    <w:rsid w:val="00931326"/>
    <w:rsid w:val="0093136A"/>
    <w:rsid w:val="0093240F"/>
    <w:rsid w:val="009347BC"/>
    <w:rsid w:val="00934BE7"/>
    <w:rsid w:val="00935AF5"/>
    <w:rsid w:val="009367A9"/>
    <w:rsid w:val="009416D1"/>
    <w:rsid w:val="00944051"/>
    <w:rsid w:val="009447F4"/>
    <w:rsid w:val="00945106"/>
    <w:rsid w:val="009452C9"/>
    <w:rsid w:val="00945A78"/>
    <w:rsid w:val="00945C30"/>
    <w:rsid w:val="009472B8"/>
    <w:rsid w:val="00947A24"/>
    <w:rsid w:val="00947EEE"/>
    <w:rsid w:val="009505C4"/>
    <w:rsid w:val="00955790"/>
    <w:rsid w:val="0095651E"/>
    <w:rsid w:val="00956C25"/>
    <w:rsid w:val="009572EE"/>
    <w:rsid w:val="00960F28"/>
    <w:rsid w:val="009612A4"/>
    <w:rsid w:val="009621C8"/>
    <w:rsid w:val="009630C3"/>
    <w:rsid w:val="00963148"/>
    <w:rsid w:val="0096314F"/>
    <w:rsid w:val="009655D8"/>
    <w:rsid w:val="0096611C"/>
    <w:rsid w:val="00966467"/>
    <w:rsid w:val="009667B7"/>
    <w:rsid w:val="00970B6D"/>
    <w:rsid w:val="0097471B"/>
    <w:rsid w:val="00976EBE"/>
    <w:rsid w:val="00980469"/>
    <w:rsid w:val="00982B03"/>
    <w:rsid w:val="00987DF2"/>
    <w:rsid w:val="00990862"/>
    <w:rsid w:val="00990ECD"/>
    <w:rsid w:val="009A0BFC"/>
    <w:rsid w:val="009A0FBC"/>
    <w:rsid w:val="009A1B9A"/>
    <w:rsid w:val="009A2A00"/>
    <w:rsid w:val="009A66E7"/>
    <w:rsid w:val="009A6E6A"/>
    <w:rsid w:val="009B1B44"/>
    <w:rsid w:val="009B2BC9"/>
    <w:rsid w:val="009B32D7"/>
    <w:rsid w:val="009B3493"/>
    <w:rsid w:val="009B3E3A"/>
    <w:rsid w:val="009B5C21"/>
    <w:rsid w:val="009B740E"/>
    <w:rsid w:val="009C042C"/>
    <w:rsid w:val="009C18F1"/>
    <w:rsid w:val="009C4AF3"/>
    <w:rsid w:val="009C4C1E"/>
    <w:rsid w:val="009D00DC"/>
    <w:rsid w:val="009D1151"/>
    <w:rsid w:val="009D245D"/>
    <w:rsid w:val="009D303E"/>
    <w:rsid w:val="009D406E"/>
    <w:rsid w:val="009D6850"/>
    <w:rsid w:val="009E1818"/>
    <w:rsid w:val="009E4D5A"/>
    <w:rsid w:val="009E4DB0"/>
    <w:rsid w:val="009E5894"/>
    <w:rsid w:val="009E631C"/>
    <w:rsid w:val="009F1F05"/>
    <w:rsid w:val="009F2A8D"/>
    <w:rsid w:val="009F2B97"/>
    <w:rsid w:val="009F4134"/>
    <w:rsid w:val="009F59B3"/>
    <w:rsid w:val="009F5DAE"/>
    <w:rsid w:val="009F604A"/>
    <w:rsid w:val="00A02F25"/>
    <w:rsid w:val="00A03F66"/>
    <w:rsid w:val="00A05DFB"/>
    <w:rsid w:val="00A06033"/>
    <w:rsid w:val="00A10601"/>
    <w:rsid w:val="00A10E8F"/>
    <w:rsid w:val="00A117BD"/>
    <w:rsid w:val="00A12524"/>
    <w:rsid w:val="00A12A8C"/>
    <w:rsid w:val="00A139CB"/>
    <w:rsid w:val="00A14017"/>
    <w:rsid w:val="00A14532"/>
    <w:rsid w:val="00A161E6"/>
    <w:rsid w:val="00A23CD7"/>
    <w:rsid w:val="00A24B6A"/>
    <w:rsid w:val="00A24CC7"/>
    <w:rsid w:val="00A25404"/>
    <w:rsid w:val="00A25FFB"/>
    <w:rsid w:val="00A311E7"/>
    <w:rsid w:val="00A32D2C"/>
    <w:rsid w:val="00A334AD"/>
    <w:rsid w:val="00A33FF6"/>
    <w:rsid w:val="00A344CD"/>
    <w:rsid w:val="00A34602"/>
    <w:rsid w:val="00A360E7"/>
    <w:rsid w:val="00A37728"/>
    <w:rsid w:val="00A37978"/>
    <w:rsid w:val="00A42DCF"/>
    <w:rsid w:val="00A443B7"/>
    <w:rsid w:val="00A44C53"/>
    <w:rsid w:val="00A44FA1"/>
    <w:rsid w:val="00A5202B"/>
    <w:rsid w:val="00A5370C"/>
    <w:rsid w:val="00A53815"/>
    <w:rsid w:val="00A547CB"/>
    <w:rsid w:val="00A550AA"/>
    <w:rsid w:val="00A6313C"/>
    <w:rsid w:val="00A6525D"/>
    <w:rsid w:val="00A653F3"/>
    <w:rsid w:val="00A66198"/>
    <w:rsid w:val="00A66A6D"/>
    <w:rsid w:val="00A70418"/>
    <w:rsid w:val="00A70C16"/>
    <w:rsid w:val="00A72649"/>
    <w:rsid w:val="00A72CA9"/>
    <w:rsid w:val="00A77FDF"/>
    <w:rsid w:val="00A8093A"/>
    <w:rsid w:val="00A80F0F"/>
    <w:rsid w:val="00A811AE"/>
    <w:rsid w:val="00A8259D"/>
    <w:rsid w:val="00A85FFF"/>
    <w:rsid w:val="00A869D1"/>
    <w:rsid w:val="00A87142"/>
    <w:rsid w:val="00A8798A"/>
    <w:rsid w:val="00A87B3C"/>
    <w:rsid w:val="00A90766"/>
    <w:rsid w:val="00A91638"/>
    <w:rsid w:val="00A91760"/>
    <w:rsid w:val="00A92AF1"/>
    <w:rsid w:val="00A92C91"/>
    <w:rsid w:val="00A942B0"/>
    <w:rsid w:val="00A96E99"/>
    <w:rsid w:val="00AA0174"/>
    <w:rsid w:val="00AA2AF9"/>
    <w:rsid w:val="00AA44CF"/>
    <w:rsid w:val="00AA48EC"/>
    <w:rsid w:val="00AA75D9"/>
    <w:rsid w:val="00AB0167"/>
    <w:rsid w:val="00AB4C6C"/>
    <w:rsid w:val="00AB510A"/>
    <w:rsid w:val="00AC21A7"/>
    <w:rsid w:val="00AC32D0"/>
    <w:rsid w:val="00AC35B7"/>
    <w:rsid w:val="00AC4ACD"/>
    <w:rsid w:val="00AC4D7D"/>
    <w:rsid w:val="00AC526C"/>
    <w:rsid w:val="00AC56A1"/>
    <w:rsid w:val="00AC58C2"/>
    <w:rsid w:val="00AD0950"/>
    <w:rsid w:val="00AD1B3A"/>
    <w:rsid w:val="00AD25DB"/>
    <w:rsid w:val="00AD2D6E"/>
    <w:rsid w:val="00AD4156"/>
    <w:rsid w:val="00AD4186"/>
    <w:rsid w:val="00AE0683"/>
    <w:rsid w:val="00AE2706"/>
    <w:rsid w:val="00AE5056"/>
    <w:rsid w:val="00AE53E3"/>
    <w:rsid w:val="00AE777C"/>
    <w:rsid w:val="00AF447F"/>
    <w:rsid w:val="00AF77CF"/>
    <w:rsid w:val="00B00CCF"/>
    <w:rsid w:val="00B0192A"/>
    <w:rsid w:val="00B07460"/>
    <w:rsid w:val="00B1196E"/>
    <w:rsid w:val="00B14D3B"/>
    <w:rsid w:val="00B160AB"/>
    <w:rsid w:val="00B17404"/>
    <w:rsid w:val="00B17944"/>
    <w:rsid w:val="00B21C55"/>
    <w:rsid w:val="00B222DB"/>
    <w:rsid w:val="00B23A61"/>
    <w:rsid w:val="00B25F57"/>
    <w:rsid w:val="00B26D32"/>
    <w:rsid w:val="00B30021"/>
    <w:rsid w:val="00B30D6C"/>
    <w:rsid w:val="00B3270C"/>
    <w:rsid w:val="00B32E6A"/>
    <w:rsid w:val="00B330B7"/>
    <w:rsid w:val="00B335FD"/>
    <w:rsid w:val="00B34DFC"/>
    <w:rsid w:val="00B3535B"/>
    <w:rsid w:val="00B35B10"/>
    <w:rsid w:val="00B41333"/>
    <w:rsid w:val="00B419E2"/>
    <w:rsid w:val="00B43C61"/>
    <w:rsid w:val="00B456E1"/>
    <w:rsid w:val="00B47B70"/>
    <w:rsid w:val="00B47BEA"/>
    <w:rsid w:val="00B50978"/>
    <w:rsid w:val="00B50CBB"/>
    <w:rsid w:val="00B526A3"/>
    <w:rsid w:val="00B531AA"/>
    <w:rsid w:val="00B5386C"/>
    <w:rsid w:val="00B557F7"/>
    <w:rsid w:val="00B5796B"/>
    <w:rsid w:val="00B6047B"/>
    <w:rsid w:val="00B60C9E"/>
    <w:rsid w:val="00B60CD7"/>
    <w:rsid w:val="00B70B19"/>
    <w:rsid w:val="00B722E4"/>
    <w:rsid w:val="00B72615"/>
    <w:rsid w:val="00B726E1"/>
    <w:rsid w:val="00B7331C"/>
    <w:rsid w:val="00B76FAE"/>
    <w:rsid w:val="00B8262A"/>
    <w:rsid w:val="00B82C1B"/>
    <w:rsid w:val="00B837DD"/>
    <w:rsid w:val="00B846F7"/>
    <w:rsid w:val="00B86CDD"/>
    <w:rsid w:val="00B87A70"/>
    <w:rsid w:val="00B900CD"/>
    <w:rsid w:val="00B951BE"/>
    <w:rsid w:val="00B95B04"/>
    <w:rsid w:val="00B96432"/>
    <w:rsid w:val="00B976B1"/>
    <w:rsid w:val="00B97C43"/>
    <w:rsid w:val="00BA0D11"/>
    <w:rsid w:val="00BA41A9"/>
    <w:rsid w:val="00BA555A"/>
    <w:rsid w:val="00BA6CC4"/>
    <w:rsid w:val="00BA71B5"/>
    <w:rsid w:val="00BB0BEB"/>
    <w:rsid w:val="00BB1D76"/>
    <w:rsid w:val="00BB1F7B"/>
    <w:rsid w:val="00BB2A42"/>
    <w:rsid w:val="00BB395F"/>
    <w:rsid w:val="00BB4034"/>
    <w:rsid w:val="00BB4108"/>
    <w:rsid w:val="00BB4266"/>
    <w:rsid w:val="00BB4869"/>
    <w:rsid w:val="00BB5382"/>
    <w:rsid w:val="00BB53F4"/>
    <w:rsid w:val="00BB6859"/>
    <w:rsid w:val="00BB6EEC"/>
    <w:rsid w:val="00BC03D5"/>
    <w:rsid w:val="00BC04D9"/>
    <w:rsid w:val="00BC0E6C"/>
    <w:rsid w:val="00BC677D"/>
    <w:rsid w:val="00BD110D"/>
    <w:rsid w:val="00BD1F0C"/>
    <w:rsid w:val="00BD1FE5"/>
    <w:rsid w:val="00BD2022"/>
    <w:rsid w:val="00BD2D0D"/>
    <w:rsid w:val="00BD302B"/>
    <w:rsid w:val="00BD42A9"/>
    <w:rsid w:val="00BD4769"/>
    <w:rsid w:val="00BD5CA6"/>
    <w:rsid w:val="00BD6167"/>
    <w:rsid w:val="00BD67BB"/>
    <w:rsid w:val="00BD71F3"/>
    <w:rsid w:val="00BE0CFA"/>
    <w:rsid w:val="00BE49C8"/>
    <w:rsid w:val="00BE4EE1"/>
    <w:rsid w:val="00BE5084"/>
    <w:rsid w:val="00BE7735"/>
    <w:rsid w:val="00BE7BBD"/>
    <w:rsid w:val="00BF18A8"/>
    <w:rsid w:val="00BF2BDC"/>
    <w:rsid w:val="00BF3A80"/>
    <w:rsid w:val="00BF4C49"/>
    <w:rsid w:val="00BF67DE"/>
    <w:rsid w:val="00BF736A"/>
    <w:rsid w:val="00BF7EFB"/>
    <w:rsid w:val="00C00FED"/>
    <w:rsid w:val="00C03DB4"/>
    <w:rsid w:val="00C03F78"/>
    <w:rsid w:val="00C04193"/>
    <w:rsid w:val="00C04952"/>
    <w:rsid w:val="00C10DB6"/>
    <w:rsid w:val="00C12183"/>
    <w:rsid w:val="00C15685"/>
    <w:rsid w:val="00C156DE"/>
    <w:rsid w:val="00C159B2"/>
    <w:rsid w:val="00C173E1"/>
    <w:rsid w:val="00C2029E"/>
    <w:rsid w:val="00C204A3"/>
    <w:rsid w:val="00C22536"/>
    <w:rsid w:val="00C243BF"/>
    <w:rsid w:val="00C24EE3"/>
    <w:rsid w:val="00C25307"/>
    <w:rsid w:val="00C2606F"/>
    <w:rsid w:val="00C3185E"/>
    <w:rsid w:val="00C3635D"/>
    <w:rsid w:val="00C36E1E"/>
    <w:rsid w:val="00C37A0C"/>
    <w:rsid w:val="00C44588"/>
    <w:rsid w:val="00C44C0D"/>
    <w:rsid w:val="00C44CDA"/>
    <w:rsid w:val="00C46452"/>
    <w:rsid w:val="00C47450"/>
    <w:rsid w:val="00C47FA5"/>
    <w:rsid w:val="00C52793"/>
    <w:rsid w:val="00C52C97"/>
    <w:rsid w:val="00C5372C"/>
    <w:rsid w:val="00C60AF7"/>
    <w:rsid w:val="00C60EC2"/>
    <w:rsid w:val="00C61E73"/>
    <w:rsid w:val="00C63E00"/>
    <w:rsid w:val="00C676AB"/>
    <w:rsid w:val="00C6789C"/>
    <w:rsid w:val="00C7026F"/>
    <w:rsid w:val="00C70E1A"/>
    <w:rsid w:val="00C719FC"/>
    <w:rsid w:val="00C71F60"/>
    <w:rsid w:val="00C73952"/>
    <w:rsid w:val="00C73B29"/>
    <w:rsid w:val="00C75B82"/>
    <w:rsid w:val="00C76BCC"/>
    <w:rsid w:val="00C817C8"/>
    <w:rsid w:val="00C8181D"/>
    <w:rsid w:val="00C829A1"/>
    <w:rsid w:val="00C83E0A"/>
    <w:rsid w:val="00C8525C"/>
    <w:rsid w:val="00C90345"/>
    <w:rsid w:val="00C9053A"/>
    <w:rsid w:val="00C90698"/>
    <w:rsid w:val="00C933E1"/>
    <w:rsid w:val="00C93747"/>
    <w:rsid w:val="00C9562D"/>
    <w:rsid w:val="00C96591"/>
    <w:rsid w:val="00C9747D"/>
    <w:rsid w:val="00CA3E3B"/>
    <w:rsid w:val="00CA48C6"/>
    <w:rsid w:val="00CA6926"/>
    <w:rsid w:val="00CB02DA"/>
    <w:rsid w:val="00CB43DC"/>
    <w:rsid w:val="00CB5505"/>
    <w:rsid w:val="00CB6896"/>
    <w:rsid w:val="00CB698F"/>
    <w:rsid w:val="00CB73BC"/>
    <w:rsid w:val="00CC0628"/>
    <w:rsid w:val="00CC1157"/>
    <w:rsid w:val="00CC2111"/>
    <w:rsid w:val="00CC2457"/>
    <w:rsid w:val="00CC38FB"/>
    <w:rsid w:val="00CC5A1A"/>
    <w:rsid w:val="00CC77FC"/>
    <w:rsid w:val="00CD03DB"/>
    <w:rsid w:val="00CD0C8C"/>
    <w:rsid w:val="00CD26E2"/>
    <w:rsid w:val="00CD4585"/>
    <w:rsid w:val="00CE0061"/>
    <w:rsid w:val="00CE2889"/>
    <w:rsid w:val="00CE6337"/>
    <w:rsid w:val="00CE7DAF"/>
    <w:rsid w:val="00CF1DB2"/>
    <w:rsid w:val="00CF282B"/>
    <w:rsid w:val="00CF2B52"/>
    <w:rsid w:val="00CF3D12"/>
    <w:rsid w:val="00CF6667"/>
    <w:rsid w:val="00CF72FC"/>
    <w:rsid w:val="00CF785A"/>
    <w:rsid w:val="00CF7C99"/>
    <w:rsid w:val="00D016DF"/>
    <w:rsid w:val="00D05D44"/>
    <w:rsid w:val="00D06388"/>
    <w:rsid w:val="00D07AED"/>
    <w:rsid w:val="00D12997"/>
    <w:rsid w:val="00D15D73"/>
    <w:rsid w:val="00D163E4"/>
    <w:rsid w:val="00D17658"/>
    <w:rsid w:val="00D17C63"/>
    <w:rsid w:val="00D20FFB"/>
    <w:rsid w:val="00D21BDE"/>
    <w:rsid w:val="00D22039"/>
    <w:rsid w:val="00D22235"/>
    <w:rsid w:val="00D2227B"/>
    <w:rsid w:val="00D2408B"/>
    <w:rsid w:val="00D24657"/>
    <w:rsid w:val="00D24B09"/>
    <w:rsid w:val="00D3027B"/>
    <w:rsid w:val="00D30639"/>
    <w:rsid w:val="00D330E3"/>
    <w:rsid w:val="00D35797"/>
    <w:rsid w:val="00D40E94"/>
    <w:rsid w:val="00D40F21"/>
    <w:rsid w:val="00D42329"/>
    <w:rsid w:val="00D42A4D"/>
    <w:rsid w:val="00D436C8"/>
    <w:rsid w:val="00D439F6"/>
    <w:rsid w:val="00D43A02"/>
    <w:rsid w:val="00D44451"/>
    <w:rsid w:val="00D46826"/>
    <w:rsid w:val="00D5033B"/>
    <w:rsid w:val="00D50693"/>
    <w:rsid w:val="00D51824"/>
    <w:rsid w:val="00D5732B"/>
    <w:rsid w:val="00D6002A"/>
    <w:rsid w:val="00D60B5C"/>
    <w:rsid w:val="00D6271C"/>
    <w:rsid w:val="00D62A9F"/>
    <w:rsid w:val="00D63046"/>
    <w:rsid w:val="00D63D02"/>
    <w:rsid w:val="00D64E13"/>
    <w:rsid w:val="00D65575"/>
    <w:rsid w:val="00D65BC9"/>
    <w:rsid w:val="00D6665F"/>
    <w:rsid w:val="00D70840"/>
    <w:rsid w:val="00D76631"/>
    <w:rsid w:val="00D77C1C"/>
    <w:rsid w:val="00D8041C"/>
    <w:rsid w:val="00D81DA8"/>
    <w:rsid w:val="00D83250"/>
    <w:rsid w:val="00D83D6E"/>
    <w:rsid w:val="00D8611D"/>
    <w:rsid w:val="00D8634F"/>
    <w:rsid w:val="00D90A1B"/>
    <w:rsid w:val="00D9194F"/>
    <w:rsid w:val="00D91AD9"/>
    <w:rsid w:val="00D91BCF"/>
    <w:rsid w:val="00D9260D"/>
    <w:rsid w:val="00D936DF"/>
    <w:rsid w:val="00D96743"/>
    <w:rsid w:val="00D96DB5"/>
    <w:rsid w:val="00DA0878"/>
    <w:rsid w:val="00DA3260"/>
    <w:rsid w:val="00DA37FF"/>
    <w:rsid w:val="00DA503B"/>
    <w:rsid w:val="00DA5977"/>
    <w:rsid w:val="00DA5DC0"/>
    <w:rsid w:val="00DA77C2"/>
    <w:rsid w:val="00DB26F2"/>
    <w:rsid w:val="00DB3D96"/>
    <w:rsid w:val="00DB6435"/>
    <w:rsid w:val="00DB7034"/>
    <w:rsid w:val="00DB7E3E"/>
    <w:rsid w:val="00DC0FA4"/>
    <w:rsid w:val="00DC0FBC"/>
    <w:rsid w:val="00DC1966"/>
    <w:rsid w:val="00DC2E36"/>
    <w:rsid w:val="00DC6749"/>
    <w:rsid w:val="00DC7D0E"/>
    <w:rsid w:val="00DD130B"/>
    <w:rsid w:val="00DD1FD7"/>
    <w:rsid w:val="00DE1763"/>
    <w:rsid w:val="00DE3A5A"/>
    <w:rsid w:val="00DE6CB1"/>
    <w:rsid w:val="00DF1684"/>
    <w:rsid w:val="00DF4397"/>
    <w:rsid w:val="00DF6855"/>
    <w:rsid w:val="00E02EC2"/>
    <w:rsid w:val="00E0328F"/>
    <w:rsid w:val="00E049FC"/>
    <w:rsid w:val="00E05AF3"/>
    <w:rsid w:val="00E05EC9"/>
    <w:rsid w:val="00E061AE"/>
    <w:rsid w:val="00E0642D"/>
    <w:rsid w:val="00E07DC0"/>
    <w:rsid w:val="00E10779"/>
    <w:rsid w:val="00E15852"/>
    <w:rsid w:val="00E15D00"/>
    <w:rsid w:val="00E1767C"/>
    <w:rsid w:val="00E1789C"/>
    <w:rsid w:val="00E179F4"/>
    <w:rsid w:val="00E17F00"/>
    <w:rsid w:val="00E20E46"/>
    <w:rsid w:val="00E22028"/>
    <w:rsid w:val="00E23074"/>
    <w:rsid w:val="00E231BD"/>
    <w:rsid w:val="00E2588B"/>
    <w:rsid w:val="00E258E6"/>
    <w:rsid w:val="00E268A8"/>
    <w:rsid w:val="00E30B41"/>
    <w:rsid w:val="00E41FEC"/>
    <w:rsid w:val="00E4334E"/>
    <w:rsid w:val="00E43403"/>
    <w:rsid w:val="00E4502A"/>
    <w:rsid w:val="00E47465"/>
    <w:rsid w:val="00E475F6"/>
    <w:rsid w:val="00E52CF5"/>
    <w:rsid w:val="00E53661"/>
    <w:rsid w:val="00E5392A"/>
    <w:rsid w:val="00E53B4D"/>
    <w:rsid w:val="00E54B1E"/>
    <w:rsid w:val="00E54D15"/>
    <w:rsid w:val="00E552E0"/>
    <w:rsid w:val="00E649EF"/>
    <w:rsid w:val="00E71AC4"/>
    <w:rsid w:val="00E72529"/>
    <w:rsid w:val="00E728E1"/>
    <w:rsid w:val="00E731A2"/>
    <w:rsid w:val="00E74712"/>
    <w:rsid w:val="00E74CDA"/>
    <w:rsid w:val="00E75461"/>
    <w:rsid w:val="00E7573A"/>
    <w:rsid w:val="00E76337"/>
    <w:rsid w:val="00E80324"/>
    <w:rsid w:val="00E80344"/>
    <w:rsid w:val="00E80E40"/>
    <w:rsid w:val="00E8305A"/>
    <w:rsid w:val="00E8394A"/>
    <w:rsid w:val="00E841B1"/>
    <w:rsid w:val="00E842E5"/>
    <w:rsid w:val="00E850AC"/>
    <w:rsid w:val="00E8527A"/>
    <w:rsid w:val="00E8557E"/>
    <w:rsid w:val="00E85B66"/>
    <w:rsid w:val="00E86FEC"/>
    <w:rsid w:val="00E87A45"/>
    <w:rsid w:val="00E9415C"/>
    <w:rsid w:val="00E94666"/>
    <w:rsid w:val="00E95A98"/>
    <w:rsid w:val="00EA09BD"/>
    <w:rsid w:val="00EA3717"/>
    <w:rsid w:val="00EA44A3"/>
    <w:rsid w:val="00EA5271"/>
    <w:rsid w:val="00EA7E37"/>
    <w:rsid w:val="00EB259A"/>
    <w:rsid w:val="00EB7F9B"/>
    <w:rsid w:val="00EC1603"/>
    <w:rsid w:val="00EC5B0F"/>
    <w:rsid w:val="00EC647A"/>
    <w:rsid w:val="00EC7CD8"/>
    <w:rsid w:val="00ED0952"/>
    <w:rsid w:val="00ED1336"/>
    <w:rsid w:val="00ED3E57"/>
    <w:rsid w:val="00ED5E60"/>
    <w:rsid w:val="00ED6BEB"/>
    <w:rsid w:val="00EE0703"/>
    <w:rsid w:val="00EE210A"/>
    <w:rsid w:val="00EE3EFB"/>
    <w:rsid w:val="00EE46B3"/>
    <w:rsid w:val="00EE4C78"/>
    <w:rsid w:val="00EE51EC"/>
    <w:rsid w:val="00EE5248"/>
    <w:rsid w:val="00EE61D7"/>
    <w:rsid w:val="00EF0B32"/>
    <w:rsid w:val="00EF2A5B"/>
    <w:rsid w:val="00EF3C92"/>
    <w:rsid w:val="00EF7942"/>
    <w:rsid w:val="00F00620"/>
    <w:rsid w:val="00F00657"/>
    <w:rsid w:val="00F02038"/>
    <w:rsid w:val="00F027D0"/>
    <w:rsid w:val="00F03250"/>
    <w:rsid w:val="00F06669"/>
    <w:rsid w:val="00F116C0"/>
    <w:rsid w:val="00F12AE3"/>
    <w:rsid w:val="00F13A74"/>
    <w:rsid w:val="00F1462D"/>
    <w:rsid w:val="00F16671"/>
    <w:rsid w:val="00F16886"/>
    <w:rsid w:val="00F2082B"/>
    <w:rsid w:val="00F23A03"/>
    <w:rsid w:val="00F255C2"/>
    <w:rsid w:val="00F2711A"/>
    <w:rsid w:val="00F27F8A"/>
    <w:rsid w:val="00F315D8"/>
    <w:rsid w:val="00F31D56"/>
    <w:rsid w:val="00F32C29"/>
    <w:rsid w:val="00F3300D"/>
    <w:rsid w:val="00F33774"/>
    <w:rsid w:val="00F3425F"/>
    <w:rsid w:val="00F34A6C"/>
    <w:rsid w:val="00F357F7"/>
    <w:rsid w:val="00F35944"/>
    <w:rsid w:val="00F365BC"/>
    <w:rsid w:val="00F366E9"/>
    <w:rsid w:val="00F41B69"/>
    <w:rsid w:val="00F427F8"/>
    <w:rsid w:val="00F43522"/>
    <w:rsid w:val="00F43A98"/>
    <w:rsid w:val="00F467DB"/>
    <w:rsid w:val="00F46CB2"/>
    <w:rsid w:val="00F475B4"/>
    <w:rsid w:val="00F51BC2"/>
    <w:rsid w:val="00F52552"/>
    <w:rsid w:val="00F542E8"/>
    <w:rsid w:val="00F55733"/>
    <w:rsid w:val="00F600AC"/>
    <w:rsid w:val="00F6079C"/>
    <w:rsid w:val="00F61927"/>
    <w:rsid w:val="00F62466"/>
    <w:rsid w:val="00F641B6"/>
    <w:rsid w:val="00F652E7"/>
    <w:rsid w:val="00F65726"/>
    <w:rsid w:val="00F66C36"/>
    <w:rsid w:val="00F7432E"/>
    <w:rsid w:val="00F801B9"/>
    <w:rsid w:val="00F80202"/>
    <w:rsid w:val="00F81EE8"/>
    <w:rsid w:val="00F81F58"/>
    <w:rsid w:val="00F833B9"/>
    <w:rsid w:val="00F85113"/>
    <w:rsid w:val="00F85AA1"/>
    <w:rsid w:val="00F86FD5"/>
    <w:rsid w:val="00F8733A"/>
    <w:rsid w:val="00F91808"/>
    <w:rsid w:val="00F92D96"/>
    <w:rsid w:val="00F959AF"/>
    <w:rsid w:val="00F96A05"/>
    <w:rsid w:val="00F974E7"/>
    <w:rsid w:val="00FA0851"/>
    <w:rsid w:val="00FA0862"/>
    <w:rsid w:val="00FA3F46"/>
    <w:rsid w:val="00FA4ED8"/>
    <w:rsid w:val="00FA54CD"/>
    <w:rsid w:val="00FA5FA9"/>
    <w:rsid w:val="00FA68C7"/>
    <w:rsid w:val="00FA6F90"/>
    <w:rsid w:val="00FA79A8"/>
    <w:rsid w:val="00FB1F14"/>
    <w:rsid w:val="00FB26DF"/>
    <w:rsid w:val="00FB2DB2"/>
    <w:rsid w:val="00FB3FEE"/>
    <w:rsid w:val="00FB4749"/>
    <w:rsid w:val="00FB4836"/>
    <w:rsid w:val="00FB4D81"/>
    <w:rsid w:val="00FB6326"/>
    <w:rsid w:val="00FB647B"/>
    <w:rsid w:val="00FC1333"/>
    <w:rsid w:val="00FC4F50"/>
    <w:rsid w:val="00FC4F54"/>
    <w:rsid w:val="00FC5E55"/>
    <w:rsid w:val="00FC5F53"/>
    <w:rsid w:val="00FD0225"/>
    <w:rsid w:val="00FD062F"/>
    <w:rsid w:val="00FD19EB"/>
    <w:rsid w:val="00FD206E"/>
    <w:rsid w:val="00FD2A85"/>
    <w:rsid w:val="00FD2E49"/>
    <w:rsid w:val="00FD399F"/>
    <w:rsid w:val="00FD7FE9"/>
    <w:rsid w:val="00FE13BD"/>
    <w:rsid w:val="00FE265D"/>
    <w:rsid w:val="00FE26E0"/>
    <w:rsid w:val="00FE33A0"/>
    <w:rsid w:val="00FE5129"/>
    <w:rsid w:val="00FE63B4"/>
    <w:rsid w:val="00FE7061"/>
    <w:rsid w:val="00FE7B34"/>
    <w:rsid w:val="00FF069B"/>
    <w:rsid w:val="00FF7E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6642662"/>
  <w15:docId w15:val="{6E90C232-2114-44A5-AF74-ABA37F8C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1"/>
        <w:szCs w:val="21"/>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4" w:semiHidden="1"/>
    <w:lsdException w:name="List Bullet 5" w:semiHidden="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uiPriority="29" w:qFormat="1"/>
    <w:lsdException w:name="Intense Quote" w:semiHidden="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123"/>
    <w:pPr>
      <w:suppressAutoHyphens/>
      <w:spacing w:after="200" w:line="312" w:lineRule="auto"/>
    </w:pPr>
    <w:rPr>
      <w:rFonts w:ascii="Trebuchet MS" w:hAnsi="Trebuchet MS"/>
      <w:color w:val="000000" w:themeColor="text1"/>
      <w:sz w:val="20"/>
    </w:rPr>
  </w:style>
  <w:style w:type="paragraph" w:styleId="Heading1">
    <w:name w:val="heading 1"/>
    <w:basedOn w:val="Normal"/>
    <w:next w:val="Normal"/>
    <w:link w:val="Heading1Char"/>
    <w:uiPriority w:val="9"/>
    <w:qFormat/>
    <w:rsid w:val="00F3300D"/>
    <w:pPr>
      <w:spacing w:before="4080"/>
      <w:ind w:right="490"/>
      <w:jc w:val="right"/>
      <w:outlineLvl w:val="0"/>
    </w:pPr>
    <w:rPr>
      <w:color w:val="FFFFFF" w:themeColor="background1"/>
      <w:sz w:val="96"/>
      <w:szCs w:val="96"/>
    </w:rPr>
  </w:style>
  <w:style w:type="paragraph" w:styleId="Heading2">
    <w:name w:val="heading 2"/>
    <w:basedOn w:val="Normal"/>
    <w:next w:val="Normal"/>
    <w:link w:val="Heading2Char"/>
    <w:uiPriority w:val="9"/>
    <w:qFormat/>
    <w:rsid w:val="000207DF"/>
    <w:pPr>
      <w:keepNext/>
      <w:keepLines/>
      <w:spacing w:before="240" w:line="240" w:lineRule="auto"/>
      <w:outlineLvl w:val="1"/>
    </w:pPr>
    <w:rPr>
      <w:rFonts w:eastAsiaTheme="majorEastAsia" w:cstheme="majorBidi"/>
      <w:b/>
      <w:bCs/>
      <w:caps/>
      <w:color w:val="00B5E2" w:themeColor="accent2"/>
      <w:spacing w:val="12"/>
      <w:sz w:val="36"/>
      <w:szCs w:val="32"/>
    </w:rPr>
  </w:style>
  <w:style w:type="paragraph" w:styleId="Heading3">
    <w:name w:val="heading 3"/>
    <w:basedOn w:val="Normal"/>
    <w:next w:val="Normal"/>
    <w:link w:val="Heading3Char"/>
    <w:uiPriority w:val="9"/>
    <w:qFormat/>
    <w:rsid w:val="00C00FED"/>
    <w:pPr>
      <w:keepNext/>
      <w:keepLines/>
      <w:spacing w:before="240" w:line="240" w:lineRule="auto"/>
      <w:outlineLvl w:val="2"/>
    </w:pPr>
    <w:rPr>
      <w:rFonts w:ascii="Trebuchet MS Bold" w:eastAsiaTheme="majorEastAsia" w:hAnsi="Trebuchet MS Bold" w:cstheme="majorBidi"/>
      <w:b/>
      <w:bCs/>
      <w:color w:val="1F2A44" w:themeColor="accent1"/>
      <w:spacing w:val="5"/>
      <w:sz w:val="28"/>
      <w:szCs w:val="22"/>
    </w:rPr>
  </w:style>
  <w:style w:type="paragraph" w:styleId="Heading4">
    <w:name w:val="heading 4"/>
    <w:basedOn w:val="Normal"/>
    <w:next w:val="Normal"/>
    <w:link w:val="Heading4Char"/>
    <w:uiPriority w:val="9"/>
    <w:qFormat/>
    <w:rsid w:val="00142C59"/>
    <w:pPr>
      <w:keepNext/>
      <w:spacing w:before="240"/>
      <w:outlineLvl w:val="3"/>
    </w:pPr>
    <w:rPr>
      <w:rFonts w:eastAsiaTheme="majorEastAsia" w:cstheme="majorBidi"/>
      <w:b/>
      <w:bCs/>
      <w:color w:val="009969" w:themeColor="text2"/>
      <w:sz w:val="24"/>
    </w:rPr>
  </w:style>
  <w:style w:type="paragraph" w:styleId="Heading5">
    <w:name w:val="heading 5"/>
    <w:basedOn w:val="Normal"/>
    <w:next w:val="Normal"/>
    <w:link w:val="Heading5Char"/>
    <w:uiPriority w:val="9"/>
    <w:semiHidden/>
    <w:rsid w:val="005773D9"/>
    <w:pPr>
      <w:keepLines/>
      <w:spacing w:before="200" w:after="0"/>
      <w:outlineLvl w:val="4"/>
    </w:pPr>
    <w:rPr>
      <w:rFonts w:eastAsiaTheme="majorEastAsia" w:cstheme="majorBidi"/>
      <w:b/>
      <w:i/>
      <w:color w:val="1F2A44" w:themeColor="accent1"/>
    </w:rPr>
  </w:style>
  <w:style w:type="paragraph" w:styleId="Heading6">
    <w:name w:val="heading 6"/>
    <w:aliases w:val="Italics"/>
    <w:basedOn w:val="Normal"/>
    <w:next w:val="Normal"/>
    <w:link w:val="Heading6Char"/>
    <w:uiPriority w:val="9"/>
    <w:semiHidden/>
    <w:qFormat/>
    <w:rsid w:val="00441AFC"/>
    <w:pPr>
      <w:keepLines/>
      <w:spacing w:before="200" w:after="0"/>
      <w:outlineLvl w:val="5"/>
    </w:pPr>
    <w:rPr>
      <w:rFonts w:asciiTheme="majorHAnsi" w:eastAsiaTheme="majorEastAsia" w:hAnsiTheme="majorHAnsi" w:cstheme="majorBidi"/>
      <w:i/>
      <w:iCs/>
      <w:color w:val="0F1421" w:themeColor="accent1" w:themeShade="7F"/>
    </w:rPr>
  </w:style>
  <w:style w:type="paragraph" w:styleId="Heading7">
    <w:name w:val="heading 7"/>
    <w:basedOn w:val="Normal"/>
    <w:next w:val="Normal"/>
    <w:link w:val="Heading7Char"/>
    <w:uiPriority w:val="9"/>
    <w:semiHidden/>
    <w:rsid w:val="00441AFC"/>
    <w:pPr>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441AFC"/>
    <w:pPr>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rsid w:val="00441AFC"/>
    <w:pPr>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00D"/>
    <w:rPr>
      <w:rFonts w:ascii="Trebuchet MS" w:hAnsi="Trebuchet MS"/>
      <w:color w:val="FFFFFF" w:themeColor="background1"/>
      <w:sz w:val="96"/>
      <w:szCs w:val="96"/>
    </w:rPr>
  </w:style>
  <w:style w:type="character" w:customStyle="1" w:styleId="Heading2Char">
    <w:name w:val="Heading 2 Char"/>
    <w:basedOn w:val="DefaultParagraphFont"/>
    <w:link w:val="Heading2"/>
    <w:uiPriority w:val="9"/>
    <w:rsid w:val="000207DF"/>
    <w:rPr>
      <w:rFonts w:ascii="Trebuchet MS" w:eastAsiaTheme="majorEastAsia" w:hAnsi="Trebuchet MS" w:cstheme="majorBidi"/>
      <w:b/>
      <w:bCs/>
      <w:caps/>
      <w:color w:val="00B5E2" w:themeColor="accent2"/>
      <w:spacing w:val="12"/>
      <w:sz w:val="36"/>
      <w:szCs w:val="32"/>
    </w:rPr>
  </w:style>
  <w:style w:type="character" w:customStyle="1" w:styleId="Heading3Char">
    <w:name w:val="Heading 3 Char"/>
    <w:basedOn w:val="DefaultParagraphFont"/>
    <w:link w:val="Heading3"/>
    <w:uiPriority w:val="9"/>
    <w:rsid w:val="00C00FED"/>
    <w:rPr>
      <w:rFonts w:ascii="Trebuchet MS Bold" w:eastAsiaTheme="majorEastAsia" w:hAnsi="Trebuchet MS Bold" w:cstheme="majorBidi"/>
      <w:b/>
      <w:bCs/>
      <w:color w:val="1F2A44" w:themeColor="accent1"/>
      <w:spacing w:val="5"/>
      <w:sz w:val="28"/>
      <w:szCs w:val="22"/>
    </w:rPr>
  </w:style>
  <w:style w:type="character" w:customStyle="1" w:styleId="Heading4Char">
    <w:name w:val="Heading 4 Char"/>
    <w:basedOn w:val="DefaultParagraphFont"/>
    <w:link w:val="Heading4"/>
    <w:uiPriority w:val="9"/>
    <w:rsid w:val="00142C59"/>
    <w:rPr>
      <w:rFonts w:ascii="Trebuchet MS" w:eastAsiaTheme="majorEastAsia" w:hAnsi="Trebuchet MS" w:cstheme="majorBidi"/>
      <w:b/>
      <w:bCs/>
      <w:color w:val="009969" w:themeColor="text2"/>
      <w:sz w:val="24"/>
    </w:rPr>
  </w:style>
  <w:style w:type="character" w:customStyle="1" w:styleId="Heading5Char">
    <w:name w:val="Heading 5 Char"/>
    <w:basedOn w:val="DefaultParagraphFont"/>
    <w:link w:val="Heading5"/>
    <w:uiPriority w:val="9"/>
    <w:semiHidden/>
    <w:rsid w:val="00393123"/>
    <w:rPr>
      <w:rFonts w:ascii="Trebuchet MS" w:eastAsiaTheme="majorEastAsia" w:hAnsi="Trebuchet MS" w:cstheme="majorBidi"/>
      <w:b/>
      <w:i/>
      <w:color w:val="1F2A44" w:themeColor="accent1"/>
      <w:sz w:val="20"/>
    </w:rPr>
  </w:style>
  <w:style w:type="character" w:customStyle="1" w:styleId="Heading6Char">
    <w:name w:val="Heading 6 Char"/>
    <w:aliases w:val="Italics Char"/>
    <w:basedOn w:val="DefaultParagraphFont"/>
    <w:link w:val="Heading6"/>
    <w:uiPriority w:val="9"/>
    <w:semiHidden/>
    <w:rsid w:val="00393123"/>
    <w:rPr>
      <w:rFonts w:asciiTheme="majorHAnsi" w:eastAsiaTheme="majorEastAsia" w:hAnsiTheme="majorHAnsi" w:cstheme="majorBidi"/>
      <w:i/>
      <w:iCs/>
      <w:color w:val="0F1421" w:themeColor="accent1" w:themeShade="7F"/>
      <w:sz w:val="20"/>
    </w:rPr>
  </w:style>
  <w:style w:type="character" w:customStyle="1" w:styleId="Heading7Char">
    <w:name w:val="Heading 7 Char"/>
    <w:basedOn w:val="DefaultParagraphFont"/>
    <w:link w:val="Heading7"/>
    <w:uiPriority w:val="9"/>
    <w:semiHidden/>
    <w:rsid w:val="0039312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931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312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7D62DC"/>
    <w:pPr>
      <w:tabs>
        <w:tab w:val="center" w:pos="4320"/>
        <w:tab w:val="right" w:pos="8640"/>
      </w:tabs>
      <w:spacing w:after="0"/>
      <w:jc w:val="right"/>
    </w:pPr>
    <w:rPr>
      <w:color w:val="FFFFFF" w:themeColor="background1"/>
    </w:rPr>
  </w:style>
  <w:style w:type="character" w:customStyle="1" w:styleId="HeaderChar">
    <w:name w:val="Header Char"/>
    <w:basedOn w:val="DefaultParagraphFont"/>
    <w:link w:val="Header"/>
    <w:rsid w:val="007D62DC"/>
    <w:rPr>
      <w:rFonts w:ascii="Trebuchet MS" w:hAnsi="Trebuchet MS"/>
      <w:color w:val="FFFFFF" w:themeColor="background1"/>
      <w:sz w:val="20"/>
    </w:rPr>
  </w:style>
  <w:style w:type="paragraph" w:styleId="Footer">
    <w:name w:val="footer"/>
    <w:basedOn w:val="Normal"/>
    <w:link w:val="FooterChar"/>
    <w:uiPriority w:val="99"/>
    <w:rsid w:val="00176E86"/>
    <w:pPr>
      <w:pBdr>
        <w:top w:val="dotted" w:sz="8" w:space="10" w:color="7F7F7F" w:themeColor="text1" w:themeTint="80"/>
      </w:pBdr>
      <w:spacing w:after="240"/>
    </w:pPr>
    <w:rPr>
      <w:color w:val="7F7F7F" w:themeColor="text1" w:themeTint="80"/>
    </w:rPr>
  </w:style>
  <w:style w:type="character" w:customStyle="1" w:styleId="FooterChar">
    <w:name w:val="Footer Char"/>
    <w:basedOn w:val="DefaultParagraphFont"/>
    <w:link w:val="Footer"/>
    <w:uiPriority w:val="99"/>
    <w:rsid w:val="00176E86"/>
    <w:rPr>
      <w:rFonts w:ascii="Trebuchet MS" w:hAnsi="Trebuchet MS"/>
      <w:color w:val="7F7F7F" w:themeColor="text1" w:themeTint="80"/>
      <w:sz w:val="20"/>
    </w:rPr>
  </w:style>
  <w:style w:type="character" w:styleId="Hyperlink">
    <w:name w:val="Hyperlink"/>
    <w:basedOn w:val="DefaultParagraphFont"/>
    <w:uiPriority w:val="99"/>
    <w:rsid w:val="00D436C8"/>
    <w:rPr>
      <w:color w:val="0000FF"/>
      <w:u w:val="single"/>
    </w:rPr>
  </w:style>
  <w:style w:type="paragraph" w:styleId="ListParagraph">
    <w:name w:val="List Paragraph"/>
    <w:basedOn w:val="ListBullet"/>
    <w:uiPriority w:val="34"/>
    <w:qFormat/>
    <w:rsid w:val="007D62DC"/>
    <w:pPr>
      <w:numPr>
        <w:numId w:val="0"/>
      </w:numPr>
      <w:ind w:left="360"/>
    </w:pPr>
  </w:style>
  <w:style w:type="paragraph" w:customStyle="1" w:styleId="SourceNote">
    <w:name w:val="Source/Note"/>
    <w:basedOn w:val="Normal"/>
    <w:qFormat/>
    <w:rsid w:val="007D62DC"/>
    <w:pPr>
      <w:spacing w:before="120" w:line="240" w:lineRule="auto"/>
    </w:pPr>
    <w:rPr>
      <w:sz w:val="18"/>
      <w:szCs w:val="18"/>
    </w:rPr>
  </w:style>
  <w:style w:type="paragraph" w:customStyle="1" w:styleId="TableBodyText">
    <w:name w:val="Table Body Text"/>
    <w:qFormat/>
    <w:rsid w:val="007D62DC"/>
    <w:pPr>
      <w:spacing w:before="60" w:after="60"/>
    </w:pPr>
    <w:rPr>
      <w:rFonts w:ascii="Trebuchet MS" w:hAnsi="Trebuchet MS"/>
      <w:color w:val="000000" w:themeColor="text1"/>
      <w:sz w:val="20"/>
      <w:szCs w:val="18"/>
    </w:rPr>
  </w:style>
  <w:style w:type="paragraph" w:customStyle="1" w:styleId="TableListBullet">
    <w:name w:val="Table List Bullet"/>
    <w:basedOn w:val="ListBullet"/>
    <w:rsid w:val="007D62DC"/>
    <w:pPr>
      <w:keepNext/>
      <w:keepLines/>
      <w:spacing w:before="60" w:after="60"/>
      <w:ind w:left="241" w:hanging="241"/>
    </w:pPr>
    <w:rPr>
      <w:szCs w:val="18"/>
    </w:rPr>
  </w:style>
  <w:style w:type="character" w:styleId="PageNumber">
    <w:name w:val="page number"/>
    <w:basedOn w:val="DefaultParagraphFont"/>
    <w:semiHidden/>
    <w:rsid w:val="003550CB"/>
  </w:style>
  <w:style w:type="paragraph" w:styleId="TOCHeading">
    <w:name w:val="TOC Heading"/>
    <w:next w:val="TOC1"/>
    <w:uiPriority w:val="39"/>
    <w:unhideWhenUsed/>
    <w:qFormat/>
    <w:rsid w:val="00142C59"/>
    <w:pPr>
      <w:spacing w:before="480" w:line="276" w:lineRule="auto"/>
    </w:pPr>
    <w:rPr>
      <w:rFonts w:ascii="Trebuchet MS" w:eastAsiaTheme="majorEastAsia" w:hAnsi="Trebuchet MS" w:cstheme="majorBidi"/>
      <w:b/>
      <w:color w:val="009969" w:themeColor="text2"/>
      <w:spacing w:val="12"/>
      <w:sz w:val="52"/>
      <w:szCs w:val="28"/>
    </w:rPr>
  </w:style>
  <w:style w:type="paragraph" w:styleId="TOC1">
    <w:name w:val="toc 1"/>
    <w:basedOn w:val="Normal"/>
    <w:next w:val="Normal"/>
    <w:autoRedefine/>
    <w:uiPriority w:val="39"/>
    <w:rsid w:val="001C1655"/>
    <w:pPr>
      <w:spacing w:before="360" w:after="0"/>
    </w:pPr>
    <w:rPr>
      <w:rFonts w:asciiTheme="majorHAnsi" w:hAnsiTheme="majorHAnsi"/>
      <w:b/>
      <w:bCs/>
      <w:caps/>
      <w:sz w:val="24"/>
      <w:szCs w:val="24"/>
    </w:rPr>
  </w:style>
  <w:style w:type="paragraph" w:styleId="TOC2">
    <w:name w:val="toc 2"/>
    <w:basedOn w:val="Normal"/>
    <w:next w:val="Normal"/>
    <w:autoRedefine/>
    <w:uiPriority w:val="39"/>
    <w:rsid w:val="00E4334E"/>
    <w:pPr>
      <w:spacing w:before="240" w:after="0"/>
    </w:pPr>
    <w:rPr>
      <w:rFonts w:asciiTheme="minorHAnsi" w:hAnsiTheme="minorHAnsi"/>
      <w:b/>
      <w:bCs/>
      <w:szCs w:val="20"/>
    </w:rPr>
  </w:style>
  <w:style w:type="paragraph" w:styleId="TOC3">
    <w:name w:val="toc 3"/>
    <w:basedOn w:val="Normal"/>
    <w:next w:val="Normal"/>
    <w:autoRedefine/>
    <w:uiPriority w:val="39"/>
    <w:rsid w:val="001C1655"/>
    <w:pPr>
      <w:spacing w:after="0"/>
      <w:ind w:left="200"/>
    </w:pPr>
    <w:rPr>
      <w:rFonts w:asciiTheme="minorHAnsi" w:hAnsiTheme="minorHAnsi"/>
      <w:szCs w:val="20"/>
    </w:rPr>
  </w:style>
  <w:style w:type="paragraph" w:styleId="TOC4">
    <w:name w:val="toc 4"/>
    <w:basedOn w:val="Normal"/>
    <w:next w:val="Normal"/>
    <w:autoRedefine/>
    <w:uiPriority w:val="39"/>
    <w:rsid w:val="00187BD8"/>
    <w:pPr>
      <w:spacing w:after="0"/>
      <w:ind w:left="400"/>
    </w:pPr>
    <w:rPr>
      <w:rFonts w:asciiTheme="minorHAnsi" w:hAnsiTheme="minorHAnsi"/>
      <w:szCs w:val="20"/>
    </w:rPr>
  </w:style>
  <w:style w:type="paragraph" w:styleId="TOC5">
    <w:name w:val="toc 5"/>
    <w:basedOn w:val="Normal"/>
    <w:next w:val="Normal"/>
    <w:autoRedefine/>
    <w:semiHidden/>
    <w:rsid w:val="003344EA"/>
    <w:pPr>
      <w:spacing w:after="0"/>
      <w:ind w:left="600"/>
    </w:pPr>
    <w:rPr>
      <w:rFonts w:asciiTheme="minorHAnsi" w:hAnsiTheme="minorHAnsi"/>
      <w:szCs w:val="20"/>
    </w:rPr>
  </w:style>
  <w:style w:type="paragraph" w:styleId="TOC6">
    <w:name w:val="toc 6"/>
    <w:basedOn w:val="Normal"/>
    <w:next w:val="Normal"/>
    <w:autoRedefine/>
    <w:semiHidden/>
    <w:rsid w:val="003344EA"/>
    <w:pPr>
      <w:spacing w:after="0"/>
      <w:ind w:left="800"/>
    </w:pPr>
    <w:rPr>
      <w:rFonts w:asciiTheme="minorHAnsi" w:hAnsiTheme="minorHAnsi"/>
      <w:szCs w:val="20"/>
    </w:rPr>
  </w:style>
  <w:style w:type="paragraph" w:styleId="TOC7">
    <w:name w:val="toc 7"/>
    <w:basedOn w:val="Normal"/>
    <w:next w:val="Normal"/>
    <w:autoRedefine/>
    <w:semiHidden/>
    <w:rsid w:val="003344EA"/>
    <w:pPr>
      <w:spacing w:after="0"/>
      <w:ind w:left="1000"/>
    </w:pPr>
    <w:rPr>
      <w:rFonts w:asciiTheme="minorHAnsi" w:hAnsiTheme="minorHAnsi"/>
      <w:szCs w:val="20"/>
    </w:rPr>
  </w:style>
  <w:style w:type="paragraph" w:styleId="TOC8">
    <w:name w:val="toc 8"/>
    <w:basedOn w:val="Normal"/>
    <w:next w:val="Normal"/>
    <w:autoRedefine/>
    <w:semiHidden/>
    <w:rsid w:val="004C0F6F"/>
    <w:pPr>
      <w:spacing w:after="0"/>
      <w:ind w:left="1200"/>
    </w:pPr>
    <w:rPr>
      <w:rFonts w:asciiTheme="minorHAnsi" w:hAnsiTheme="minorHAnsi"/>
      <w:szCs w:val="20"/>
    </w:rPr>
  </w:style>
  <w:style w:type="paragraph" w:styleId="TOC9">
    <w:name w:val="toc 9"/>
    <w:basedOn w:val="Normal"/>
    <w:next w:val="Normal"/>
    <w:autoRedefine/>
    <w:semiHidden/>
    <w:rsid w:val="003344EA"/>
    <w:pPr>
      <w:spacing w:after="0"/>
      <w:ind w:left="1400"/>
    </w:pPr>
    <w:rPr>
      <w:rFonts w:asciiTheme="minorHAnsi" w:hAnsiTheme="minorHAnsi"/>
      <w:szCs w:val="20"/>
    </w:rPr>
  </w:style>
  <w:style w:type="table" w:styleId="TableGrid">
    <w:name w:val="Table Grid"/>
    <w:basedOn w:val="TableNormal"/>
    <w:rsid w:val="00811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rsid w:val="00104B34"/>
    <w:tblPr>
      <w:tblStyleRowBandSize w:val="1"/>
      <w:tblStyleColBandSize w:val="1"/>
      <w:tblBorders>
        <w:top w:val="single" w:sz="8" w:space="0" w:color="2AD4FF" w:themeColor="accent2" w:themeTint="BF"/>
        <w:left w:val="single" w:sz="8" w:space="0" w:color="2AD4FF" w:themeColor="accent2" w:themeTint="BF"/>
        <w:bottom w:val="single" w:sz="8" w:space="0" w:color="2AD4FF" w:themeColor="accent2" w:themeTint="BF"/>
        <w:right w:val="single" w:sz="8" w:space="0" w:color="2AD4FF" w:themeColor="accent2" w:themeTint="BF"/>
        <w:insideH w:val="single" w:sz="8" w:space="0" w:color="2AD4FF" w:themeColor="accent2" w:themeTint="BF"/>
      </w:tblBorders>
    </w:tblPr>
    <w:tblStylePr w:type="firstRow">
      <w:pPr>
        <w:spacing w:before="0" w:after="0" w:line="240" w:lineRule="auto"/>
      </w:pPr>
      <w:rPr>
        <w:b/>
        <w:bCs/>
        <w:color w:val="FFFFFF" w:themeColor="background1"/>
      </w:rPr>
      <w:tblPr/>
      <w:tcPr>
        <w:tcBorders>
          <w:top w:val="single" w:sz="8" w:space="0" w:color="2AD4FF" w:themeColor="accent2" w:themeTint="BF"/>
          <w:left w:val="single" w:sz="8" w:space="0" w:color="2AD4FF" w:themeColor="accent2" w:themeTint="BF"/>
          <w:bottom w:val="single" w:sz="8" w:space="0" w:color="2AD4FF" w:themeColor="accent2" w:themeTint="BF"/>
          <w:right w:val="single" w:sz="8" w:space="0" w:color="2AD4FF" w:themeColor="accent2" w:themeTint="BF"/>
          <w:insideH w:val="nil"/>
          <w:insideV w:val="nil"/>
        </w:tcBorders>
        <w:shd w:val="clear" w:color="auto" w:fill="00B5E2" w:themeFill="accent2"/>
      </w:tcPr>
    </w:tblStylePr>
    <w:tblStylePr w:type="lastRow">
      <w:pPr>
        <w:spacing w:before="0" w:after="0" w:line="240" w:lineRule="auto"/>
      </w:pPr>
      <w:rPr>
        <w:b/>
        <w:bCs/>
      </w:rPr>
      <w:tblPr/>
      <w:tcPr>
        <w:tcBorders>
          <w:top w:val="double" w:sz="6" w:space="0" w:color="2AD4FF" w:themeColor="accent2" w:themeTint="BF"/>
          <w:left w:val="single" w:sz="8" w:space="0" w:color="2AD4FF" w:themeColor="accent2" w:themeTint="BF"/>
          <w:bottom w:val="single" w:sz="8" w:space="0" w:color="2AD4FF" w:themeColor="accent2" w:themeTint="BF"/>
          <w:right w:val="single" w:sz="8" w:space="0" w:color="2AD4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F0FF" w:themeFill="accent2" w:themeFillTint="3F"/>
      </w:tcPr>
    </w:tblStylePr>
    <w:tblStylePr w:type="band1Horz">
      <w:tblPr/>
      <w:tcPr>
        <w:tcBorders>
          <w:insideH w:val="nil"/>
          <w:insideV w:val="nil"/>
        </w:tcBorders>
        <w:shd w:val="clear" w:color="auto" w:fill="B8F0FF" w:themeFill="accent2" w:themeFillTint="3F"/>
      </w:tcPr>
    </w:tblStylePr>
    <w:tblStylePr w:type="band2Horz">
      <w:tblPr/>
      <w:tcPr>
        <w:tcBorders>
          <w:insideH w:val="nil"/>
          <w:insideV w:val="nil"/>
        </w:tcBorders>
      </w:tcPr>
    </w:tblStylePr>
  </w:style>
  <w:style w:type="paragraph" w:styleId="TableofFigures">
    <w:name w:val="table of figures"/>
    <w:basedOn w:val="Normal"/>
    <w:next w:val="Normal"/>
    <w:uiPriority w:val="99"/>
    <w:qFormat/>
    <w:rsid w:val="00D46826"/>
    <w:pPr>
      <w:spacing w:after="0"/>
    </w:pPr>
  </w:style>
  <w:style w:type="paragraph" w:styleId="Caption">
    <w:name w:val="caption"/>
    <w:basedOn w:val="Normal"/>
    <w:next w:val="Normal"/>
    <w:uiPriority w:val="35"/>
    <w:qFormat/>
    <w:rsid w:val="004D60B7"/>
    <w:pPr>
      <w:keepNext/>
      <w:spacing w:before="240" w:after="80" w:line="240" w:lineRule="auto"/>
    </w:pPr>
    <w:rPr>
      <w:b/>
      <w:bCs/>
      <w:caps/>
      <w:color w:val="1F2A44" w:themeColor="accent1"/>
      <w:szCs w:val="18"/>
    </w:rPr>
  </w:style>
  <w:style w:type="paragraph" w:customStyle="1" w:styleId="TOF">
    <w:name w:val="TOF"/>
    <w:basedOn w:val="TOC2"/>
    <w:semiHidden/>
    <w:qFormat/>
    <w:rsid w:val="00A87142"/>
    <w:rPr>
      <w:noProof/>
    </w:rPr>
  </w:style>
  <w:style w:type="paragraph" w:styleId="FootnoteText">
    <w:name w:val="footnote text"/>
    <w:basedOn w:val="Normal"/>
    <w:link w:val="FootnoteTextChar"/>
    <w:unhideWhenUsed/>
    <w:rsid w:val="004F2494"/>
    <w:pPr>
      <w:spacing w:after="80" w:line="240" w:lineRule="auto"/>
    </w:pPr>
    <w:rPr>
      <w:color w:val="7F7F7F" w:themeColor="text1" w:themeTint="80"/>
      <w:sz w:val="18"/>
      <w:szCs w:val="24"/>
    </w:rPr>
  </w:style>
  <w:style w:type="character" w:customStyle="1" w:styleId="FootnoteTextChar">
    <w:name w:val="Footnote Text Char"/>
    <w:basedOn w:val="DefaultParagraphFont"/>
    <w:link w:val="FootnoteText"/>
    <w:rsid w:val="007D62DC"/>
    <w:rPr>
      <w:rFonts w:ascii="Trebuchet MS" w:hAnsi="Trebuchet MS"/>
      <w:color w:val="7F7F7F" w:themeColor="text1" w:themeTint="80"/>
      <w:sz w:val="18"/>
      <w:szCs w:val="24"/>
    </w:rPr>
  </w:style>
  <w:style w:type="paragraph" w:styleId="NormalWeb">
    <w:name w:val="Normal (Web)"/>
    <w:basedOn w:val="Normal"/>
    <w:uiPriority w:val="99"/>
    <w:semiHidden/>
    <w:unhideWhenUsed/>
    <w:rsid w:val="00921DEC"/>
    <w:pPr>
      <w:suppressAutoHyphens w:val="0"/>
      <w:spacing w:before="100" w:beforeAutospacing="1" w:after="100" w:afterAutospacing="1" w:line="240" w:lineRule="auto"/>
    </w:pPr>
    <w:rPr>
      <w:rFonts w:ascii="Times New Roman" w:hAnsi="Times New Roman" w:cs="Times New Roman"/>
      <w:color w:val="auto"/>
      <w:sz w:val="24"/>
      <w:szCs w:val="24"/>
    </w:rPr>
  </w:style>
  <w:style w:type="character" w:styleId="FootnoteReference">
    <w:name w:val="footnote reference"/>
    <w:basedOn w:val="DefaultParagraphFont"/>
    <w:unhideWhenUsed/>
    <w:rsid w:val="00B17944"/>
    <w:rPr>
      <w:vertAlign w:val="superscript"/>
    </w:rPr>
  </w:style>
  <w:style w:type="paragraph" w:styleId="Revision">
    <w:name w:val="Revision"/>
    <w:hidden/>
    <w:rsid w:val="001366E1"/>
    <w:rPr>
      <w:rFonts w:ascii="Trebuchet MS" w:hAnsi="Trebuchet MS"/>
      <w:color w:val="F79842" w:themeColor="accent6" w:themeTint="E6"/>
      <w:sz w:val="22"/>
    </w:rPr>
  </w:style>
  <w:style w:type="table" w:styleId="ColorfulGrid">
    <w:name w:val="Colorful Grid"/>
    <w:basedOn w:val="TableNormal"/>
    <w:rsid w:val="00D5732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D5732B"/>
    <w:rPr>
      <w:color w:val="000000" w:themeColor="text1"/>
    </w:rPr>
    <w:tblPr>
      <w:tblStyleRowBandSize w:val="1"/>
      <w:tblStyleColBandSize w:val="1"/>
      <w:tblBorders>
        <w:insideH w:val="single" w:sz="4" w:space="0" w:color="FFFFFF" w:themeColor="background1"/>
      </w:tblBorders>
    </w:tblPr>
    <w:tcPr>
      <w:shd w:val="clear" w:color="auto" w:fill="C6CFE5" w:themeFill="accent1" w:themeFillTint="33"/>
    </w:tcPr>
    <w:tblStylePr w:type="firstRow">
      <w:rPr>
        <w:b/>
        <w:bCs/>
      </w:rPr>
      <w:tblPr/>
      <w:tcPr>
        <w:shd w:val="clear" w:color="auto" w:fill="8D9FCB" w:themeFill="accent1" w:themeFillTint="66"/>
      </w:tcPr>
    </w:tblStylePr>
    <w:tblStylePr w:type="lastRow">
      <w:rPr>
        <w:b/>
        <w:bCs/>
        <w:color w:val="000000" w:themeColor="text1"/>
      </w:rPr>
      <w:tblPr/>
      <w:tcPr>
        <w:shd w:val="clear" w:color="auto" w:fill="8D9FCB" w:themeFill="accent1" w:themeFillTint="66"/>
      </w:tcPr>
    </w:tblStylePr>
    <w:tblStylePr w:type="firstCol">
      <w:rPr>
        <w:color w:val="FFFFFF" w:themeColor="background1"/>
      </w:rPr>
      <w:tblPr/>
      <w:tcPr>
        <w:shd w:val="clear" w:color="auto" w:fill="171F32" w:themeFill="accent1" w:themeFillShade="BF"/>
      </w:tcPr>
    </w:tblStylePr>
    <w:tblStylePr w:type="lastCol">
      <w:rPr>
        <w:color w:val="FFFFFF" w:themeColor="background1"/>
      </w:rPr>
      <w:tblPr/>
      <w:tcPr>
        <w:shd w:val="clear" w:color="auto" w:fill="171F32" w:themeFill="accent1" w:themeFillShade="BF"/>
      </w:tcPr>
    </w:tblStylePr>
    <w:tblStylePr w:type="band1Vert">
      <w:tblPr/>
      <w:tcPr>
        <w:shd w:val="clear" w:color="auto" w:fill="7288BE" w:themeFill="accent1" w:themeFillTint="7F"/>
      </w:tcPr>
    </w:tblStylePr>
    <w:tblStylePr w:type="band1Horz">
      <w:tblPr/>
      <w:tcPr>
        <w:shd w:val="clear" w:color="auto" w:fill="7288BE" w:themeFill="accent1" w:themeFillTint="7F"/>
      </w:tcPr>
    </w:tblStylePr>
  </w:style>
  <w:style w:type="character" w:styleId="EndnoteReference">
    <w:name w:val="endnote reference"/>
    <w:basedOn w:val="DefaultParagraphFont"/>
    <w:semiHidden/>
    <w:unhideWhenUsed/>
    <w:rsid w:val="002D10EC"/>
    <w:rPr>
      <w:vertAlign w:val="superscript"/>
    </w:rPr>
  </w:style>
  <w:style w:type="paragraph" w:styleId="BodyText">
    <w:name w:val="Body Text"/>
    <w:basedOn w:val="Normal"/>
    <w:link w:val="BodyTextChar"/>
    <w:rsid w:val="00F02038"/>
  </w:style>
  <w:style w:type="character" w:customStyle="1" w:styleId="BodyTextChar">
    <w:name w:val="Body Text Char"/>
    <w:basedOn w:val="DefaultParagraphFont"/>
    <w:link w:val="BodyText"/>
    <w:rsid w:val="007D62DC"/>
    <w:rPr>
      <w:rFonts w:ascii="Trebuchet MS" w:hAnsi="Trebuchet MS"/>
      <w:color w:val="000000" w:themeColor="text1"/>
      <w:sz w:val="20"/>
    </w:rPr>
  </w:style>
  <w:style w:type="paragraph" w:styleId="ListBullet">
    <w:name w:val="List Bullet"/>
    <w:basedOn w:val="ListBullet2"/>
    <w:rsid w:val="00B7331C"/>
    <w:pPr>
      <w:numPr>
        <w:ilvl w:val="0"/>
      </w:numPr>
    </w:pPr>
  </w:style>
  <w:style w:type="paragraph" w:styleId="ListNumber">
    <w:name w:val="List Number"/>
    <w:basedOn w:val="ListParagraph"/>
    <w:rsid w:val="00B7331C"/>
    <w:pPr>
      <w:numPr>
        <w:numId w:val="4"/>
      </w:numPr>
    </w:pPr>
  </w:style>
  <w:style w:type="paragraph" w:styleId="ListNumber3">
    <w:name w:val="List Number 3"/>
    <w:basedOn w:val="ListNumber"/>
    <w:rsid w:val="00BB4266"/>
    <w:pPr>
      <w:numPr>
        <w:ilvl w:val="2"/>
      </w:numPr>
    </w:pPr>
  </w:style>
  <w:style w:type="paragraph" w:styleId="ListNumber2">
    <w:name w:val="List Number 2"/>
    <w:basedOn w:val="ListNumber"/>
    <w:rsid w:val="00BB4266"/>
    <w:pPr>
      <w:numPr>
        <w:ilvl w:val="1"/>
      </w:numPr>
    </w:pPr>
  </w:style>
  <w:style w:type="paragraph" w:styleId="ListBullet2">
    <w:name w:val="List Bullet 2"/>
    <w:basedOn w:val="Normal"/>
    <w:rsid w:val="00B7331C"/>
    <w:pPr>
      <w:numPr>
        <w:ilvl w:val="1"/>
        <w:numId w:val="14"/>
      </w:numPr>
    </w:pPr>
  </w:style>
  <w:style w:type="paragraph" w:styleId="ListBullet3">
    <w:name w:val="List Bullet 3"/>
    <w:basedOn w:val="ListBullet2"/>
    <w:rsid w:val="00B7331C"/>
    <w:pPr>
      <w:numPr>
        <w:ilvl w:val="2"/>
      </w:numPr>
    </w:pPr>
  </w:style>
  <w:style w:type="paragraph" w:customStyle="1" w:styleId="TableHeader">
    <w:name w:val="Table Header"/>
    <w:qFormat/>
    <w:rsid w:val="0027031C"/>
    <w:pPr>
      <w:spacing w:before="40" w:afterLines="40" w:after="96"/>
      <w:jc w:val="center"/>
    </w:pPr>
    <w:rPr>
      <w:rFonts w:ascii="Trebuchet MS" w:hAnsi="Trebuchet MS"/>
      <w:b/>
      <w:color w:val="FFFFFF" w:themeColor="background1"/>
      <w:sz w:val="24"/>
      <w:szCs w:val="24"/>
    </w:rPr>
  </w:style>
  <w:style w:type="paragraph" w:customStyle="1" w:styleId="FrontPageTitle">
    <w:name w:val="Front Page Title"/>
    <w:basedOn w:val="Normal"/>
    <w:qFormat/>
    <w:rsid w:val="005773D9"/>
    <w:pPr>
      <w:jc w:val="center"/>
    </w:pPr>
    <w:rPr>
      <w:rFonts w:cs="Segoe UI"/>
      <w:color w:val="FFFFFF" w:themeColor="background1"/>
      <w:sz w:val="57"/>
      <w:szCs w:val="57"/>
    </w:rPr>
  </w:style>
  <w:style w:type="paragraph" w:customStyle="1" w:styleId="Callout">
    <w:name w:val="Callout"/>
    <w:basedOn w:val="Normal"/>
    <w:rsid w:val="00C00FED"/>
    <w:pPr>
      <w:pBdr>
        <w:left w:val="single" w:sz="24" w:space="1" w:color="009969" w:themeColor="text2"/>
      </w:pBdr>
      <w:spacing w:before="120" w:after="120" w:line="320" w:lineRule="exact"/>
      <w:ind w:left="90"/>
    </w:pPr>
    <w:rPr>
      <w:i/>
      <w:iCs/>
      <w:color w:val="009969" w:themeColor="text2"/>
      <w:szCs w:val="16"/>
    </w:rPr>
  </w:style>
  <w:style w:type="paragraph" w:customStyle="1" w:styleId="CalloutBullet">
    <w:name w:val="Callout Bullet"/>
    <w:basedOn w:val="Callout"/>
    <w:rsid w:val="00142C59"/>
    <w:pPr>
      <w:numPr>
        <w:numId w:val="31"/>
      </w:numPr>
      <w:ind w:left="360" w:hanging="270"/>
    </w:pPr>
  </w:style>
  <w:style w:type="table" w:customStyle="1" w:styleId="AccessOhio45">
    <w:name w:val="Access Ohio 45"/>
    <w:basedOn w:val="TableNormal"/>
    <w:uiPriority w:val="99"/>
    <w:rsid w:val="004C0F6F"/>
    <w:pPr>
      <w:keepNext/>
      <w:keepLines/>
    </w:pPr>
    <w:rPr>
      <w:rFonts w:ascii="Trebuchet MS" w:hAnsi="Trebuchet MS"/>
      <w:color w:val="000000" w:themeColor="text1"/>
      <w:sz w:val="18"/>
      <w:szCs w:val="18"/>
    </w:rPr>
    <w:tblPr>
      <w:tblStyleRowBandSize w:val="1"/>
      <w:tblBorders>
        <w:insideH w:val="single" w:sz="4" w:space="0" w:color="009969" w:themeColor="text2"/>
        <w:insideV w:val="single" w:sz="4" w:space="0" w:color="009969" w:themeColor="text2"/>
      </w:tblBorders>
    </w:tblPr>
    <w:trPr>
      <w:cantSplit/>
    </w:trPr>
    <w:tblStylePr w:type="firstRow">
      <w:pPr>
        <w:wordWrap/>
        <w:spacing w:beforeLines="0" w:before="40" w:beforeAutospacing="0" w:afterLines="40" w:after="40" w:afterAutospacing="0"/>
        <w:jc w:val="center"/>
      </w:pPr>
      <w:rPr>
        <w:rFonts w:ascii="Trebuchet MS" w:hAnsi="Trebuchet MS"/>
        <w:b w:val="0"/>
        <w:i w:val="0"/>
        <w:color w:val="FFFFFF" w:themeColor="background1"/>
        <w:sz w:val="22"/>
      </w:rPr>
      <w:tblPr/>
      <w:trPr>
        <w:cantSplit w:val="0"/>
      </w:trPr>
      <w:tcPr>
        <w:tcBorders>
          <w:insideV w:val="single" w:sz="4" w:space="0" w:color="FFFFFF" w:themeColor="background1"/>
        </w:tcBorders>
        <w:shd w:val="clear" w:color="auto" w:fill="009969" w:themeFill="text2"/>
        <w:vAlign w:val="bottom"/>
      </w:tcPr>
    </w:tblStylePr>
    <w:tblStylePr w:type="firstCol">
      <w:pPr>
        <w:jc w:val="left"/>
      </w:pPr>
      <w:rPr>
        <w:rFonts w:ascii="Trebuchet MS" w:hAnsi="Trebuchet MS"/>
        <w:b w:val="0"/>
      </w:rPr>
      <w:tblPr/>
      <w:trPr>
        <w:cantSplit w:val="0"/>
      </w:trPr>
    </w:tblStylePr>
    <w:tblStylePr w:type="band1Horz">
      <w:rPr>
        <w:color w:val="F68D2E" w:themeColor="accent6"/>
      </w:rPr>
      <w:tblPr/>
      <w:trPr>
        <w:cantSplit w:val="0"/>
      </w:trPr>
      <w:tcPr>
        <w:shd w:val="clear" w:color="auto" w:fill="F2F2F2" w:themeFill="background1" w:themeFillShade="F2"/>
      </w:tcPr>
    </w:tblStylePr>
    <w:tblStylePr w:type="band2Horz">
      <w:tblPr/>
      <w:trPr>
        <w:cantSplit w:val="0"/>
      </w:trPr>
    </w:tblStylePr>
  </w:style>
  <w:style w:type="paragraph" w:styleId="BalloonText">
    <w:name w:val="Balloon Text"/>
    <w:basedOn w:val="Normal"/>
    <w:link w:val="BalloonTextChar"/>
    <w:semiHidden/>
    <w:unhideWhenUsed/>
    <w:rsid w:val="001A3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A32A4"/>
    <w:rPr>
      <w:rFonts w:ascii="Segoe UI" w:hAnsi="Segoe UI" w:cs="Segoe UI"/>
      <w:color w:val="000000" w:themeColor="text1"/>
      <w:sz w:val="18"/>
      <w:szCs w:val="18"/>
    </w:rPr>
  </w:style>
  <w:style w:type="table" w:customStyle="1" w:styleId="TableGrid1">
    <w:name w:val="Table Grid1"/>
    <w:basedOn w:val="TableNormal"/>
    <w:next w:val="TableGrid"/>
    <w:uiPriority w:val="59"/>
    <w:rsid w:val="000207DF"/>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1D56"/>
    <w:rPr>
      <w:sz w:val="16"/>
      <w:szCs w:val="16"/>
    </w:rPr>
  </w:style>
  <w:style w:type="paragraph" w:styleId="CommentText">
    <w:name w:val="annotation text"/>
    <w:basedOn w:val="Normal"/>
    <w:link w:val="CommentTextChar"/>
    <w:semiHidden/>
    <w:unhideWhenUsed/>
    <w:rsid w:val="00F31D56"/>
    <w:pPr>
      <w:spacing w:line="240" w:lineRule="auto"/>
    </w:pPr>
    <w:rPr>
      <w:szCs w:val="20"/>
    </w:rPr>
  </w:style>
  <w:style w:type="character" w:customStyle="1" w:styleId="CommentTextChar">
    <w:name w:val="Comment Text Char"/>
    <w:basedOn w:val="DefaultParagraphFont"/>
    <w:link w:val="CommentText"/>
    <w:semiHidden/>
    <w:rsid w:val="00F31D56"/>
    <w:rPr>
      <w:rFonts w:ascii="Trebuchet MS" w:hAnsi="Trebuchet MS"/>
      <w:color w:val="000000" w:themeColor="text1"/>
      <w:sz w:val="20"/>
      <w:szCs w:val="20"/>
    </w:rPr>
  </w:style>
  <w:style w:type="paragraph" w:styleId="CommentSubject">
    <w:name w:val="annotation subject"/>
    <w:basedOn w:val="CommentText"/>
    <w:next w:val="CommentText"/>
    <w:link w:val="CommentSubjectChar"/>
    <w:semiHidden/>
    <w:unhideWhenUsed/>
    <w:rsid w:val="00F31D56"/>
    <w:rPr>
      <w:b/>
      <w:bCs/>
    </w:rPr>
  </w:style>
  <w:style w:type="character" w:customStyle="1" w:styleId="CommentSubjectChar">
    <w:name w:val="Comment Subject Char"/>
    <w:basedOn w:val="CommentTextChar"/>
    <w:link w:val="CommentSubject"/>
    <w:semiHidden/>
    <w:rsid w:val="00F31D56"/>
    <w:rPr>
      <w:rFonts w:ascii="Trebuchet MS" w:hAnsi="Trebuchet MS"/>
      <w:b/>
      <w:bCs/>
      <w:color w:val="000000" w:themeColor="text1"/>
      <w:sz w:val="20"/>
      <w:szCs w:val="20"/>
    </w:rPr>
  </w:style>
  <w:style w:type="paragraph" w:customStyle="1" w:styleId="LargeCapsTitle">
    <w:name w:val="Large Caps Title"/>
    <w:basedOn w:val="Title"/>
    <w:link w:val="LargeCapsTitleChar"/>
    <w:qFormat/>
    <w:rsid w:val="000F2221"/>
    <w:pPr>
      <w:suppressAutoHyphens w:val="0"/>
      <w:contextualSpacing w:val="0"/>
      <w:jc w:val="center"/>
    </w:pPr>
    <w:rPr>
      <w:rFonts w:eastAsia="Book Antiqua" w:cs="Times New Roman"/>
      <w:b/>
      <w:caps/>
      <w:color w:val="FFFFFF"/>
      <w:sz w:val="72"/>
    </w:rPr>
  </w:style>
  <w:style w:type="paragraph" w:customStyle="1" w:styleId="LargeSub">
    <w:name w:val="LargeSub"/>
    <w:basedOn w:val="Normal"/>
    <w:link w:val="LargeSubChar"/>
    <w:qFormat/>
    <w:rsid w:val="000F2221"/>
    <w:pPr>
      <w:widowControl w:val="0"/>
      <w:suppressAutoHyphens w:val="0"/>
      <w:spacing w:after="0" w:line="240" w:lineRule="auto"/>
      <w:ind w:right="20"/>
      <w:jc w:val="center"/>
    </w:pPr>
    <w:rPr>
      <w:rFonts w:eastAsia="Trebuchet MS"/>
      <w:color w:val="FFFFFF"/>
      <w:sz w:val="56"/>
      <w:szCs w:val="56"/>
    </w:rPr>
  </w:style>
  <w:style w:type="character" w:customStyle="1" w:styleId="LargeCapsTitleChar">
    <w:name w:val="Large Caps Title Char"/>
    <w:basedOn w:val="TitleChar"/>
    <w:link w:val="LargeCapsTitle"/>
    <w:rsid w:val="000F2221"/>
    <w:rPr>
      <w:rFonts w:asciiTheme="majorHAnsi" w:eastAsia="Book Antiqua" w:hAnsiTheme="majorHAnsi" w:cs="Times New Roman"/>
      <w:b/>
      <w:caps/>
      <w:color w:val="FFFFFF"/>
      <w:spacing w:val="-10"/>
      <w:kern w:val="28"/>
      <w:sz w:val="72"/>
      <w:szCs w:val="56"/>
    </w:rPr>
  </w:style>
  <w:style w:type="character" w:customStyle="1" w:styleId="LargeSubChar">
    <w:name w:val="LargeSub Char"/>
    <w:basedOn w:val="DefaultParagraphFont"/>
    <w:link w:val="LargeSub"/>
    <w:rsid w:val="000F2221"/>
    <w:rPr>
      <w:rFonts w:ascii="Trebuchet MS" w:eastAsia="Trebuchet MS" w:hAnsi="Trebuchet MS"/>
      <w:color w:val="FFFFFF"/>
      <w:sz w:val="56"/>
      <w:szCs w:val="56"/>
    </w:rPr>
  </w:style>
  <w:style w:type="paragraph" w:styleId="Title">
    <w:name w:val="Title"/>
    <w:basedOn w:val="Normal"/>
    <w:next w:val="Normal"/>
    <w:link w:val="TitleChar"/>
    <w:uiPriority w:val="10"/>
    <w:semiHidden/>
    <w:qFormat/>
    <w:rsid w:val="000F222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0F2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54A"/>
    <w:pPr>
      <w:suppressAutoHyphens w:val="0"/>
      <w:spacing w:before="120" w:after="60" w:line="240" w:lineRule="auto"/>
      <w:jc w:val="center"/>
    </w:pPr>
    <w:rPr>
      <w:rFonts w:asciiTheme="majorHAnsi" w:eastAsia="Book Antiqua" w:hAnsiTheme="majorHAnsi" w:cs="Times New Roman"/>
      <w:color w:val="auto"/>
      <w:sz w:val="36"/>
      <w:szCs w:val="24"/>
    </w:rPr>
  </w:style>
  <w:style w:type="character" w:customStyle="1" w:styleId="SubtitleChar">
    <w:name w:val="Subtitle Char"/>
    <w:basedOn w:val="DefaultParagraphFont"/>
    <w:link w:val="Subtitle"/>
    <w:uiPriority w:val="11"/>
    <w:rsid w:val="0013154A"/>
    <w:rPr>
      <w:rFonts w:asciiTheme="majorHAnsi" w:eastAsia="Book Antiqua" w:hAnsiTheme="majorHAnsi" w:cs="Times New Roman"/>
      <w:sz w:val="36"/>
      <w:szCs w:val="24"/>
    </w:rPr>
  </w:style>
  <w:style w:type="character" w:styleId="UnresolvedMention">
    <w:name w:val="Unresolved Mention"/>
    <w:basedOn w:val="DefaultParagraphFont"/>
    <w:uiPriority w:val="99"/>
    <w:semiHidden/>
    <w:unhideWhenUsed/>
    <w:rsid w:val="00037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416">
      <w:bodyDiv w:val="1"/>
      <w:marLeft w:val="0"/>
      <w:marRight w:val="0"/>
      <w:marTop w:val="0"/>
      <w:marBottom w:val="0"/>
      <w:divBdr>
        <w:top w:val="none" w:sz="0" w:space="0" w:color="auto"/>
        <w:left w:val="none" w:sz="0" w:space="0" w:color="auto"/>
        <w:bottom w:val="none" w:sz="0" w:space="0" w:color="auto"/>
        <w:right w:val="none" w:sz="0" w:space="0" w:color="auto"/>
      </w:divBdr>
    </w:div>
    <w:div w:id="26377906">
      <w:bodyDiv w:val="1"/>
      <w:marLeft w:val="0"/>
      <w:marRight w:val="0"/>
      <w:marTop w:val="0"/>
      <w:marBottom w:val="0"/>
      <w:divBdr>
        <w:top w:val="none" w:sz="0" w:space="0" w:color="auto"/>
        <w:left w:val="none" w:sz="0" w:space="0" w:color="auto"/>
        <w:bottom w:val="none" w:sz="0" w:space="0" w:color="auto"/>
        <w:right w:val="none" w:sz="0" w:space="0" w:color="auto"/>
      </w:divBdr>
      <w:divsChild>
        <w:div w:id="1456871793">
          <w:marLeft w:val="230"/>
          <w:marRight w:val="0"/>
          <w:marTop w:val="0"/>
          <w:marBottom w:val="202"/>
          <w:divBdr>
            <w:top w:val="none" w:sz="0" w:space="0" w:color="auto"/>
            <w:left w:val="none" w:sz="0" w:space="0" w:color="auto"/>
            <w:bottom w:val="none" w:sz="0" w:space="0" w:color="auto"/>
            <w:right w:val="none" w:sz="0" w:space="0" w:color="auto"/>
          </w:divBdr>
        </w:div>
      </w:divsChild>
    </w:div>
    <w:div w:id="85659306">
      <w:bodyDiv w:val="1"/>
      <w:marLeft w:val="0"/>
      <w:marRight w:val="0"/>
      <w:marTop w:val="0"/>
      <w:marBottom w:val="0"/>
      <w:divBdr>
        <w:top w:val="none" w:sz="0" w:space="0" w:color="auto"/>
        <w:left w:val="none" w:sz="0" w:space="0" w:color="auto"/>
        <w:bottom w:val="none" w:sz="0" w:space="0" w:color="auto"/>
        <w:right w:val="none" w:sz="0" w:space="0" w:color="auto"/>
      </w:divBdr>
    </w:div>
    <w:div w:id="161555735">
      <w:bodyDiv w:val="1"/>
      <w:marLeft w:val="0"/>
      <w:marRight w:val="0"/>
      <w:marTop w:val="0"/>
      <w:marBottom w:val="0"/>
      <w:divBdr>
        <w:top w:val="none" w:sz="0" w:space="0" w:color="auto"/>
        <w:left w:val="none" w:sz="0" w:space="0" w:color="auto"/>
        <w:bottom w:val="none" w:sz="0" w:space="0" w:color="auto"/>
        <w:right w:val="none" w:sz="0" w:space="0" w:color="auto"/>
      </w:divBdr>
      <w:divsChild>
        <w:div w:id="1272007015">
          <w:marLeft w:val="547"/>
          <w:marRight w:val="0"/>
          <w:marTop w:val="0"/>
          <w:marBottom w:val="202"/>
          <w:divBdr>
            <w:top w:val="none" w:sz="0" w:space="0" w:color="auto"/>
            <w:left w:val="none" w:sz="0" w:space="0" w:color="auto"/>
            <w:bottom w:val="none" w:sz="0" w:space="0" w:color="auto"/>
            <w:right w:val="none" w:sz="0" w:space="0" w:color="auto"/>
          </w:divBdr>
        </w:div>
      </w:divsChild>
    </w:div>
    <w:div w:id="952782904">
      <w:bodyDiv w:val="1"/>
      <w:marLeft w:val="0"/>
      <w:marRight w:val="0"/>
      <w:marTop w:val="0"/>
      <w:marBottom w:val="0"/>
      <w:divBdr>
        <w:top w:val="none" w:sz="0" w:space="0" w:color="auto"/>
        <w:left w:val="none" w:sz="0" w:space="0" w:color="auto"/>
        <w:bottom w:val="none" w:sz="0" w:space="0" w:color="auto"/>
        <w:right w:val="none" w:sz="0" w:space="0" w:color="auto"/>
      </w:divBdr>
    </w:div>
    <w:div w:id="1046487869">
      <w:bodyDiv w:val="1"/>
      <w:marLeft w:val="0"/>
      <w:marRight w:val="0"/>
      <w:marTop w:val="0"/>
      <w:marBottom w:val="0"/>
      <w:divBdr>
        <w:top w:val="none" w:sz="0" w:space="0" w:color="auto"/>
        <w:left w:val="none" w:sz="0" w:space="0" w:color="auto"/>
        <w:bottom w:val="none" w:sz="0" w:space="0" w:color="auto"/>
        <w:right w:val="none" w:sz="0" w:space="0" w:color="auto"/>
      </w:divBdr>
    </w:div>
    <w:div w:id="1519738997">
      <w:bodyDiv w:val="1"/>
      <w:marLeft w:val="0"/>
      <w:marRight w:val="0"/>
      <w:marTop w:val="0"/>
      <w:marBottom w:val="0"/>
      <w:divBdr>
        <w:top w:val="none" w:sz="0" w:space="0" w:color="auto"/>
        <w:left w:val="none" w:sz="0" w:space="0" w:color="auto"/>
        <w:bottom w:val="none" w:sz="0" w:space="0" w:color="auto"/>
        <w:right w:val="none" w:sz="0" w:space="0" w:color="auto"/>
      </w:divBdr>
    </w:div>
    <w:div w:id="1607544272">
      <w:bodyDiv w:val="1"/>
      <w:marLeft w:val="0"/>
      <w:marRight w:val="0"/>
      <w:marTop w:val="0"/>
      <w:marBottom w:val="0"/>
      <w:divBdr>
        <w:top w:val="none" w:sz="0" w:space="0" w:color="auto"/>
        <w:left w:val="none" w:sz="0" w:space="0" w:color="auto"/>
        <w:bottom w:val="none" w:sz="0" w:space="0" w:color="auto"/>
        <w:right w:val="none" w:sz="0" w:space="0" w:color="auto"/>
      </w:divBdr>
    </w:div>
    <w:div w:id="1607804557">
      <w:bodyDiv w:val="1"/>
      <w:marLeft w:val="0"/>
      <w:marRight w:val="0"/>
      <w:marTop w:val="0"/>
      <w:marBottom w:val="0"/>
      <w:divBdr>
        <w:top w:val="none" w:sz="0" w:space="0" w:color="auto"/>
        <w:left w:val="none" w:sz="0" w:space="0" w:color="auto"/>
        <w:bottom w:val="none" w:sz="0" w:space="0" w:color="auto"/>
        <w:right w:val="none" w:sz="0" w:space="0" w:color="auto"/>
      </w:divBdr>
    </w:div>
    <w:div w:id="1718239304">
      <w:bodyDiv w:val="1"/>
      <w:marLeft w:val="0"/>
      <w:marRight w:val="0"/>
      <w:marTop w:val="0"/>
      <w:marBottom w:val="0"/>
      <w:divBdr>
        <w:top w:val="none" w:sz="0" w:space="0" w:color="auto"/>
        <w:left w:val="none" w:sz="0" w:space="0" w:color="auto"/>
        <w:bottom w:val="none" w:sz="0" w:space="0" w:color="auto"/>
        <w:right w:val="none" w:sz="0" w:space="0" w:color="auto"/>
      </w:divBdr>
    </w:div>
    <w:div w:id="1721397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DOT2017">
  <a:themeElements>
    <a:clrScheme name="Custom 1">
      <a:dk1>
        <a:srgbClr val="000000"/>
      </a:dk1>
      <a:lt1>
        <a:sysClr val="window" lastClr="FFFFFF"/>
      </a:lt1>
      <a:dk2>
        <a:srgbClr val="009969"/>
      </a:dk2>
      <a:lt2>
        <a:srgbClr val="D6D2C4"/>
      </a:lt2>
      <a:accent1>
        <a:srgbClr val="1F2A44"/>
      </a:accent1>
      <a:accent2>
        <a:srgbClr val="00B5E2"/>
      </a:accent2>
      <a:accent3>
        <a:srgbClr val="DC582A"/>
      </a:accent3>
      <a:accent4>
        <a:srgbClr val="9E2A2B"/>
      </a:accent4>
      <a:accent5>
        <a:srgbClr val="D7C826"/>
      </a:accent5>
      <a:accent6>
        <a:srgbClr val="F68D2E"/>
      </a:accent6>
      <a:hlink>
        <a:srgbClr val="40BAC8"/>
      </a:hlink>
      <a:folHlink>
        <a:srgbClr val="152F5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ODOT2017" id="{CF31256E-92B6-324F-80BC-F92F45CA301C}" vid="{79B9B8CE-8598-9941-85A6-C6436B98A6F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Insert brief summary statement, if applicable.</Abstract>
  <CompanyAddress>December 2015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3C4985A7AE124D97C01E6183A0075F" ma:contentTypeVersion="9" ma:contentTypeDescription="Create a new document." ma:contentTypeScope="" ma:versionID="8e82f24d9085502e3c2cb49b51d4c015">
  <xsd:schema xmlns:xsd="http://www.w3.org/2001/XMLSchema" xmlns:xs="http://www.w3.org/2001/XMLSchema" xmlns:p="http://schemas.microsoft.com/office/2006/metadata/properties" xmlns:ns2="1e17af1b-b52b-4115-ae12-cdd3ee855452" targetNamespace="http://schemas.microsoft.com/office/2006/metadata/properties" ma:root="true" ma:fieldsID="ab92b7ca89bcecd8724abdf231f45680" ns2:_="">
    <xsd:import namespace="1e17af1b-b52b-4115-ae12-cdd3ee855452"/>
    <xsd:element name="properties">
      <xsd:complexType>
        <xsd:sequence>
          <xsd:element name="documentManagement">
            <xsd:complexType>
              <xsd:all>
                <xsd:element ref="ns2:Current"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7af1b-b52b-4115-ae12-cdd3ee855452" elementFormDefault="qualified">
    <xsd:import namespace="http://schemas.microsoft.com/office/2006/documentManagement/types"/>
    <xsd:import namespace="http://schemas.microsoft.com/office/infopath/2007/PartnerControls"/>
    <xsd:element name="Current" ma:index="8" nillable="true" ma:displayName="Status" ma:format="Dropdown" ma:internalName="Current">
      <xsd:simpleType>
        <xsd:restriction base="dms:Choice">
          <xsd:enumeration value="1) Current"/>
          <xsd:enumeration value="2) Archive"/>
        </xsd:restriction>
      </xsd:simple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urrent xmlns="1e17af1b-b52b-4115-ae12-cdd3ee855452">1) Current</Current>
    <order0 xmlns="1e17af1b-b52b-4115-ae12-cdd3ee85545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935A9A-0595-4FD5-A9B0-2EE0B868297B}">
  <ds:schemaRefs>
    <ds:schemaRef ds:uri="http://schemas.openxmlformats.org/officeDocument/2006/bibliography"/>
  </ds:schemaRefs>
</ds:datastoreItem>
</file>

<file path=customXml/itemProps3.xml><?xml version="1.0" encoding="utf-8"?>
<ds:datastoreItem xmlns:ds="http://schemas.openxmlformats.org/officeDocument/2006/customXml" ds:itemID="{3B5A35E0-14CC-4046-9072-0C599D57AA44}"/>
</file>

<file path=customXml/itemProps4.xml><?xml version="1.0" encoding="utf-8"?>
<ds:datastoreItem xmlns:ds="http://schemas.openxmlformats.org/officeDocument/2006/customXml" ds:itemID="{6F210A7C-3BFB-43E2-83B0-AAEECA88B29B}"/>
</file>

<file path=customXml/itemProps5.xml><?xml version="1.0" encoding="utf-8"?>
<ds:datastoreItem xmlns:ds="http://schemas.openxmlformats.org/officeDocument/2006/customXml" ds:itemID="{9AB30A4F-BBF5-42FA-8CDF-0331BCF6DFCD}"/>
</file>

<file path=docProps/app.xml><?xml version="1.0" encoding="utf-8"?>
<Properties xmlns="http://schemas.openxmlformats.org/officeDocument/2006/extended-properties" xmlns:vt="http://schemas.openxmlformats.org/officeDocument/2006/docPropsVTypes">
  <Template>Normal.dotm</Template>
  <TotalTime>277</TotalTime>
  <Pages>6</Pages>
  <Words>636</Words>
  <Characters>4224</Characters>
  <Application>Microsoft Office Word</Application>
  <DocSecurity>0</DocSecurity>
  <Lines>192</Lines>
  <Paragraphs>156</Paragraphs>
  <ScaleCrop>false</ScaleCrop>
  <HeadingPairs>
    <vt:vector size="2" baseType="variant">
      <vt:variant>
        <vt:lpstr>Title</vt:lpstr>
      </vt:variant>
      <vt:variant>
        <vt:i4>1</vt:i4>
      </vt:variant>
    </vt:vector>
  </HeadingPairs>
  <TitlesOfParts>
    <vt:vector size="1" baseType="lpstr">
      <vt:lpstr/>
    </vt:vector>
  </TitlesOfParts>
  <Company>MurphyEpson</Company>
  <LinksUpToDate>false</LinksUpToDate>
  <CharactersWithSpaces>4704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Conventional Based Mapping Survey Quality Control Report Template</dc:title>
  <dc:creator>Kyle Ince</dc:creator>
  <cp:lastModifiedBy>Kyle</cp:lastModifiedBy>
  <cp:revision>4</cp:revision>
  <cp:lastPrinted>2021-11-24T23:46:00Z</cp:lastPrinted>
  <dcterms:created xsi:type="dcterms:W3CDTF">2021-11-24T23:44:00Z</dcterms:created>
  <dcterms:modified xsi:type="dcterms:W3CDTF">2021-12-13T21:14:00Z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0x0101000B3C4985A7AE124D97C01E6183A0075F</vt:lpwstr>
  </property>
</Properties>
</file>